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53A9" w14:textId="77777777" w:rsidR="00A61BBD" w:rsidRPr="003573D3" w:rsidRDefault="00A61BBD" w:rsidP="00CE39B9">
      <w:pPr>
        <w:spacing w:after="0" w:line="240" w:lineRule="auto"/>
        <w:jc w:val="center"/>
        <w:rPr>
          <w:b/>
          <w:bCs/>
        </w:rPr>
      </w:pPr>
    </w:p>
    <w:p w14:paraId="32977583" w14:textId="422EDE0E" w:rsidR="00536220" w:rsidRPr="00D12392" w:rsidRDefault="003573D3" w:rsidP="00CE39B9">
      <w:pPr>
        <w:spacing w:after="0" w:line="240" w:lineRule="auto"/>
        <w:jc w:val="center"/>
        <w:rPr>
          <w:rFonts w:asciiTheme="majorHAnsi" w:hAnsiTheme="majorHAnsi" w:cstheme="majorHAnsi"/>
          <w:b/>
          <w:bCs/>
          <w:sz w:val="24"/>
          <w:szCs w:val="24"/>
          <w:lang w:val="fr-CA"/>
        </w:rPr>
      </w:pPr>
      <w:r w:rsidRPr="00D12392">
        <w:rPr>
          <w:rFonts w:asciiTheme="majorHAnsi" w:hAnsiTheme="majorHAnsi" w:cstheme="majorHAnsi"/>
          <w:b/>
          <w:bCs/>
          <w:sz w:val="24"/>
          <w:szCs w:val="24"/>
          <w:lang w:val="fr-CA"/>
        </w:rPr>
        <w:t>ASSOCIATION CANADIENNE DES JUGES DES COURS SUPERIEURES</w:t>
      </w:r>
    </w:p>
    <w:p w14:paraId="5AEDB222" w14:textId="71428DEC" w:rsidR="00353850" w:rsidRPr="00D12392" w:rsidRDefault="003573D3" w:rsidP="00CE39B9">
      <w:pPr>
        <w:spacing w:after="0" w:line="240" w:lineRule="auto"/>
        <w:jc w:val="center"/>
        <w:rPr>
          <w:rFonts w:asciiTheme="majorHAnsi" w:hAnsiTheme="majorHAnsi" w:cstheme="majorHAnsi"/>
          <w:b/>
          <w:bCs/>
          <w:sz w:val="24"/>
          <w:szCs w:val="24"/>
          <w:lang w:val="fr-CA"/>
        </w:rPr>
      </w:pPr>
      <w:r w:rsidRPr="00D12392">
        <w:rPr>
          <w:rFonts w:asciiTheme="majorHAnsi" w:hAnsiTheme="majorHAnsi" w:cstheme="majorHAnsi"/>
          <w:b/>
          <w:bCs/>
          <w:sz w:val="24"/>
          <w:szCs w:val="24"/>
          <w:lang w:val="fr-CA"/>
        </w:rPr>
        <w:t>MANDAT – COMITE D’EDUCATION PUBLIQUE ET SUR L’ACCES A LA JUSTICE</w:t>
      </w:r>
    </w:p>
    <w:p w14:paraId="570AD8E3" w14:textId="77777777" w:rsidR="00CE39B9" w:rsidRPr="00D12392" w:rsidRDefault="00CE39B9" w:rsidP="00CE39B9">
      <w:pPr>
        <w:spacing w:after="0" w:line="240" w:lineRule="auto"/>
        <w:jc w:val="center"/>
        <w:rPr>
          <w:rFonts w:asciiTheme="majorHAnsi" w:hAnsiTheme="majorHAnsi" w:cstheme="majorHAnsi"/>
          <w:b/>
          <w:bCs/>
          <w:sz w:val="24"/>
          <w:szCs w:val="24"/>
          <w:lang w:val="fr-CA"/>
        </w:rPr>
      </w:pPr>
    </w:p>
    <w:p w14:paraId="1B28DDB5" w14:textId="77777777" w:rsidR="002C3918" w:rsidRPr="00CE39B9" w:rsidRDefault="002C3918" w:rsidP="00CE39B9">
      <w:pPr>
        <w:spacing w:after="0" w:line="240" w:lineRule="auto"/>
        <w:rPr>
          <w:rFonts w:asciiTheme="majorHAnsi" w:hAnsiTheme="majorHAnsi" w:cstheme="majorHAnsi"/>
          <w:sz w:val="24"/>
          <w:szCs w:val="24"/>
          <w:lang w:val="fr-FR"/>
        </w:rPr>
      </w:pPr>
    </w:p>
    <w:p w14:paraId="6F81D641" w14:textId="6C5E2005" w:rsidR="0056389E" w:rsidRPr="00CE39B9" w:rsidRDefault="5995DB0F" w:rsidP="5995DB0F">
      <w:pPr>
        <w:pStyle w:val="ListParagraph"/>
        <w:numPr>
          <w:ilvl w:val="0"/>
          <w:numId w:val="6"/>
        </w:numPr>
        <w:spacing w:after="0" w:line="240" w:lineRule="auto"/>
        <w:ind w:left="720" w:hanging="720"/>
        <w:rPr>
          <w:rFonts w:asciiTheme="majorHAnsi" w:hAnsiTheme="majorHAnsi" w:cstheme="majorBidi"/>
          <w:b/>
          <w:bCs/>
          <w:sz w:val="24"/>
          <w:szCs w:val="24"/>
        </w:rPr>
      </w:pPr>
      <w:r w:rsidRPr="00E51AAF">
        <w:rPr>
          <w:rFonts w:asciiTheme="majorHAnsi" w:hAnsiTheme="majorHAnsi" w:cstheme="majorBidi"/>
          <w:b/>
          <w:bCs/>
          <w:sz w:val="24"/>
          <w:szCs w:val="24"/>
        </w:rPr>
        <w:t>PREAMBULE</w:t>
      </w:r>
      <w:r w:rsidRPr="5995DB0F">
        <w:rPr>
          <w:rFonts w:asciiTheme="majorHAnsi" w:hAnsiTheme="majorHAnsi" w:cstheme="majorBidi"/>
          <w:b/>
          <w:bCs/>
          <w:sz w:val="24"/>
          <w:szCs w:val="24"/>
        </w:rPr>
        <w:t xml:space="preserve"> </w:t>
      </w:r>
      <w:r w:rsidR="0056389E">
        <w:br/>
      </w:r>
    </w:p>
    <w:p w14:paraId="048DA80B" w14:textId="77777777" w:rsidR="009A59C9" w:rsidRPr="00CE39B9" w:rsidRDefault="009A59C9" w:rsidP="00CE39B9">
      <w:pPr>
        <w:pStyle w:val="BodyText"/>
        <w:rPr>
          <w:rFonts w:asciiTheme="majorHAnsi" w:hAnsiTheme="majorHAnsi" w:cstheme="majorHAnsi"/>
          <w:sz w:val="24"/>
          <w:szCs w:val="24"/>
        </w:rPr>
      </w:pPr>
      <w:r w:rsidRPr="00CE39B9">
        <w:rPr>
          <w:rFonts w:asciiTheme="majorHAnsi" w:hAnsiTheme="majorHAnsi" w:cstheme="majorHAnsi"/>
          <w:sz w:val="24"/>
          <w:szCs w:val="24"/>
        </w:rPr>
        <w:t>Dans</w:t>
      </w:r>
      <w:r w:rsidRPr="00CE39B9">
        <w:rPr>
          <w:rFonts w:asciiTheme="majorHAnsi" w:hAnsiTheme="majorHAnsi" w:cstheme="majorHAnsi"/>
          <w:spacing w:val="-7"/>
          <w:sz w:val="24"/>
          <w:szCs w:val="24"/>
        </w:rPr>
        <w:t xml:space="preserve"> </w:t>
      </w:r>
      <w:r w:rsidRPr="00CE39B9">
        <w:rPr>
          <w:rFonts w:asciiTheme="majorHAnsi" w:hAnsiTheme="majorHAnsi" w:cstheme="majorHAnsi"/>
          <w:sz w:val="24"/>
          <w:szCs w:val="24"/>
        </w:rPr>
        <w:t>le</w:t>
      </w:r>
      <w:r w:rsidRPr="00CE39B9">
        <w:rPr>
          <w:rFonts w:asciiTheme="majorHAnsi" w:hAnsiTheme="majorHAnsi" w:cstheme="majorHAnsi"/>
          <w:spacing w:val="-13"/>
          <w:sz w:val="24"/>
          <w:szCs w:val="24"/>
        </w:rPr>
        <w:t xml:space="preserve"> </w:t>
      </w:r>
      <w:r w:rsidRPr="00CE39B9">
        <w:rPr>
          <w:rFonts w:asciiTheme="majorHAnsi" w:hAnsiTheme="majorHAnsi" w:cstheme="majorHAnsi"/>
          <w:sz w:val="24"/>
          <w:szCs w:val="24"/>
        </w:rPr>
        <w:t>présent</w:t>
      </w:r>
      <w:r w:rsidRPr="00CE39B9">
        <w:rPr>
          <w:rFonts w:asciiTheme="majorHAnsi" w:hAnsiTheme="majorHAnsi" w:cstheme="majorHAnsi"/>
          <w:spacing w:val="-2"/>
          <w:sz w:val="24"/>
          <w:szCs w:val="24"/>
        </w:rPr>
        <w:t xml:space="preserve"> mandat :</w:t>
      </w:r>
    </w:p>
    <w:p w14:paraId="2295509A" w14:textId="024BA984" w:rsidR="00A5666B" w:rsidRPr="00CE39B9" w:rsidRDefault="00A5666B" w:rsidP="00CE39B9">
      <w:pPr>
        <w:pStyle w:val="BodyText"/>
        <w:rPr>
          <w:rFonts w:asciiTheme="majorHAnsi" w:hAnsiTheme="majorHAnsi" w:cstheme="majorHAnsi"/>
          <w:spacing w:val="-2"/>
          <w:sz w:val="24"/>
          <w:szCs w:val="24"/>
        </w:rPr>
      </w:pPr>
      <w:r w:rsidRPr="00CE39B9">
        <w:rPr>
          <w:rFonts w:asciiTheme="majorHAnsi" w:hAnsiTheme="majorHAnsi" w:cstheme="majorHAnsi"/>
          <w:spacing w:val="-2"/>
          <w:sz w:val="24"/>
          <w:szCs w:val="24"/>
        </w:rPr>
        <w:t>«</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Association</w:t>
      </w:r>
      <w:r w:rsidRPr="00CE39B9">
        <w:rPr>
          <w:rFonts w:asciiTheme="majorHAnsi" w:hAnsiTheme="majorHAnsi" w:cstheme="majorHAnsi"/>
          <w:spacing w:val="-11"/>
          <w:sz w:val="24"/>
          <w:szCs w:val="24"/>
        </w:rPr>
        <w:t xml:space="preserve"> </w:t>
      </w:r>
      <w:r w:rsidRPr="00CE39B9">
        <w:rPr>
          <w:rFonts w:asciiTheme="majorHAnsi" w:hAnsiTheme="majorHAnsi" w:cstheme="majorHAnsi"/>
          <w:spacing w:val="-2"/>
          <w:sz w:val="24"/>
          <w:szCs w:val="24"/>
        </w:rPr>
        <w:t>»</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ou</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ACJCS</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désigne</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I'</w:t>
      </w:r>
      <w:r w:rsidRPr="00CE39B9">
        <w:rPr>
          <w:rFonts w:asciiTheme="majorHAnsi" w:hAnsiTheme="majorHAnsi" w:cstheme="majorHAnsi"/>
          <w:spacing w:val="-37"/>
          <w:sz w:val="24"/>
          <w:szCs w:val="24"/>
        </w:rPr>
        <w:t xml:space="preserve"> </w:t>
      </w:r>
      <w:r w:rsidRPr="00CE39B9">
        <w:rPr>
          <w:rFonts w:asciiTheme="majorHAnsi" w:hAnsiTheme="majorHAnsi" w:cstheme="majorHAnsi"/>
          <w:spacing w:val="-2"/>
          <w:sz w:val="24"/>
          <w:szCs w:val="24"/>
        </w:rPr>
        <w:t>Association</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canadienne</w:t>
      </w:r>
      <w:r w:rsidRPr="00CE39B9">
        <w:rPr>
          <w:rFonts w:asciiTheme="majorHAnsi" w:hAnsiTheme="majorHAnsi" w:cstheme="majorHAnsi"/>
          <w:spacing w:val="-6"/>
          <w:sz w:val="24"/>
          <w:szCs w:val="24"/>
        </w:rPr>
        <w:t xml:space="preserve"> </w:t>
      </w:r>
      <w:r w:rsidRPr="00CE39B9">
        <w:rPr>
          <w:rFonts w:asciiTheme="majorHAnsi" w:hAnsiTheme="majorHAnsi" w:cstheme="majorHAnsi"/>
          <w:spacing w:val="-2"/>
          <w:sz w:val="24"/>
          <w:szCs w:val="24"/>
        </w:rPr>
        <w:t>des</w:t>
      </w:r>
      <w:r w:rsidRPr="00CE39B9">
        <w:rPr>
          <w:rFonts w:asciiTheme="majorHAnsi" w:hAnsiTheme="majorHAnsi" w:cstheme="majorHAnsi"/>
          <w:spacing w:val="-11"/>
          <w:sz w:val="24"/>
          <w:szCs w:val="24"/>
        </w:rPr>
        <w:t xml:space="preserve"> </w:t>
      </w:r>
      <w:r w:rsidRPr="00CE39B9">
        <w:rPr>
          <w:rFonts w:asciiTheme="majorHAnsi" w:hAnsiTheme="majorHAnsi" w:cstheme="majorHAnsi"/>
          <w:spacing w:val="-2"/>
          <w:sz w:val="24"/>
          <w:szCs w:val="24"/>
        </w:rPr>
        <w:t>juges</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des</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cours</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supérieures.</w:t>
      </w:r>
    </w:p>
    <w:p w14:paraId="5541E1E9" w14:textId="77777777" w:rsidR="00A5666B" w:rsidRPr="00CE39B9" w:rsidRDefault="00A5666B" w:rsidP="00CE39B9">
      <w:pPr>
        <w:pStyle w:val="BodyText"/>
        <w:rPr>
          <w:rFonts w:asciiTheme="majorHAnsi" w:hAnsiTheme="majorHAnsi" w:cstheme="majorHAnsi"/>
          <w:sz w:val="24"/>
          <w:szCs w:val="24"/>
        </w:rPr>
      </w:pPr>
      <w:r w:rsidRPr="00CE39B9">
        <w:rPr>
          <w:rFonts w:asciiTheme="majorHAnsi" w:hAnsiTheme="majorHAnsi" w:cstheme="majorHAnsi"/>
          <w:sz w:val="24"/>
          <w:szCs w:val="24"/>
        </w:rPr>
        <w:t>«</w:t>
      </w:r>
      <w:r w:rsidRPr="00CE39B9">
        <w:rPr>
          <w:rFonts w:asciiTheme="majorHAnsi" w:hAnsiTheme="majorHAnsi" w:cstheme="majorHAnsi"/>
          <w:spacing w:val="-14"/>
          <w:sz w:val="24"/>
          <w:szCs w:val="24"/>
        </w:rPr>
        <w:t xml:space="preserve"> </w:t>
      </w:r>
      <w:r w:rsidRPr="00CE39B9">
        <w:rPr>
          <w:rFonts w:asciiTheme="majorHAnsi" w:hAnsiTheme="majorHAnsi" w:cstheme="majorHAnsi"/>
          <w:sz w:val="24"/>
          <w:szCs w:val="24"/>
        </w:rPr>
        <w:t>Bureau »</w:t>
      </w:r>
      <w:r w:rsidRPr="00CE39B9">
        <w:rPr>
          <w:rFonts w:asciiTheme="majorHAnsi" w:hAnsiTheme="majorHAnsi" w:cstheme="majorHAnsi"/>
          <w:spacing w:val="-12"/>
          <w:sz w:val="24"/>
          <w:szCs w:val="24"/>
        </w:rPr>
        <w:t xml:space="preserve"> </w:t>
      </w:r>
      <w:r w:rsidRPr="00CE39B9">
        <w:rPr>
          <w:rFonts w:asciiTheme="majorHAnsi" w:hAnsiTheme="majorHAnsi" w:cstheme="majorHAnsi"/>
          <w:sz w:val="24"/>
          <w:szCs w:val="24"/>
        </w:rPr>
        <w:t>désigne</w:t>
      </w:r>
      <w:r w:rsidRPr="00CE39B9">
        <w:rPr>
          <w:rFonts w:asciiTheme="majorHAnsi" w:hAnsiTheme="majorHAnsi" w:cstheme="majorHAnsi"/>
          <w:spacing w:val="5"/>
          <w:sz w:val="24"/>
          <w:szCs w:val="24"/>
        </w:rPr>
        <w:t xml:space="preserve"> </w:t>
      </w:r>
      <w:r w:rsidRPr="00CE39B9">
        <w:rPr>
          <w:rFonts w:asciiTheme="majorHAnsi" w:hAnsiTheme="majorHAnsi" w:cstheme="majorHAnsi"/>
          <w:sz w:val="24"/>
          <w:szCs w:val="24"/>
        </w:rPr>
        <w:t>le</w:t>
      </w:r>
      <w:r w:rsidRPr="00CE39B9">
        <w:rPr>
          <w:rFonts w:asciiTheme="majorHAnsi" w:hAnsiTheme="majorHAnsi" w:cstheme="majorHAnsi"/>
          <w:spacing w:val="-14"/>
          <w:sz w:val="24"/>
          <w:szCs w:val="24"/>
        </w:rPr>
        <w:t xml:space="preserve"> </w:t>
      </w:r>
      <w:r w:rsidRPr="00CE39B9">
        <w:rPr>
          <w:rFonts w:asciiTheme="majorHAnsi" w:hAnsiTheme="majorHAnsi" w:cstheme="majorHAnsi"/>
          <w:sz w:val="24"/>
          <w:szCs w:val="24"/>
        </w:rPr>
        <w:t>Bureau</w:t>
      </w:r>
      <w:r w:rsidRPr="00CE39B9">
        <w:rPr>
          <w:rFonts w:asciiTheme="majorHAnsi" w:hAnsiTheme="majorHAnsi" w:cstheme="majorHAnsi"/>
          <w:spacing w:val="-2"/>
          <w:sz w:val="24"/>
          <w:szCs w:val="24"/>
        </w:rPr>
        <w:t xml:space="preserve"> </w:t>
      </w:r>
      <w:r w:rsidRPr="00CE39B9">
        <w:rPr>
          <w:rFonts w:asciiTheme="majorHAnsi" w:hAnsiTheme="majorHAnsi" w:cstheme="majorHAnsi"/>
          <w:sz w:val="24"/>
          <w:szCs w:val="24"/>
        </w:rPr>
        <w:t>des</w:t>
      </w:r>
      <w:r w:rsidRPr="00CE39B9">
        <w:rPr>
          <w:rFonts w:asciiTheme="majorHAnsi" w:hAnsiTheme="majorHAnsi" w:cstheme="majorHAnsi"/>
          <w:spacing w:val="-10"/>
          <w:sz w:val="24"/>
          <w:szCs w:val="24"/>
        </w:rPr>
        <w:t xml:space="preserve"> </w:t>
      </w:r>
      <w:r w:rsidRPr="00CE39B9">
        <w:rPr>
          <w:rFonts w:asciiTheme="majorHAnsi" w:hAnsiTheme="majorHAnsi" w:cstheme="majorHAnsi"/>
          <w:sz w:val="24"/>
          <w:szCs w:val="24"/>
        </w:rPr>
        <w:t>directeurs</w:t>
      </w:r>
      <w:r w:rsidRPr="00CE39B9">
        <w:rPr>
          <w:rFonts w:asciiTheme="majorHAnsi" w:hAnsiTheme="majorHAnsi" w:cstheme="majorHAnsi"/>
          <w:spacing w:val="3"/>
          <w:sz w:val="24"/>
          <w:szCs w:val="24"/>
        </w:rPr>
        <w:t xml:space="preserve"> </w:t>
      </w:r>
      <w:r w:rsidRPr="00CE39B9">
        <w:rPr>
          <w:rFonts w:asciiTheme="majorHAnsi" w:hAnsiTheme="majorHAnsi" w:cstheme="majorHAnsi"/>
          <w:sz w:val="24"/>
          <w:szCs w:val="24"/>
        </w:rPr>
        <w:t>de</w:t>
      </w:r>
      <w:r w:rsidRPr="00CE39B9">
        <w:rPr>
          <w:rFonts w:asciiTheme="majorHAnsi" w:hAnsiTheme="majorHAnsi" w:cstheme="majorHAnsi"/>
          <w:spacing w:val="-16"/>
          <w:sz w:val="24"/>
          <w:szCs w:val="24"/>
        </w:rPr>
        <w:t xml:space="preserve"> </w:t>
      </w:r>
      <w:r w:rsidRPr="00CE39B9">
        <w:rPr>
          <w:rFonts w:asciiTheme="majorHAnsi" w:hAnsiTheme="majorHAnsi" w:cstheme="majorHAnsi"/>
          <w:sz w:val="24"/>
          <w:szCs w:val="24"/>
        </w:rPr>
        <w:t>I'</w:t>
      </w:r>
      <w:r w:rsidRPr="00CE39B9">
        <w:rPr>
          <w:rFonts w:asciiTheme="majorHAnsi" w:hAnsiTheme="majorHAnsi" w:cstheme="majorHAnsi"/>
          <w:spacing w:val="-38"/>
          <w:sz w:val="24"/>
          <w:szCs w:val="24"/>
        </w:rPr>
        <w:t xml:space="preserve"> </w:t>
      </w:r>
      <w:r w:rsidRPr="00CE39B9">
        <w:rPr>
          <w:rFonts w:asciiTheme="majorHAnsi" w:hAnsiTheme="majorHAnsi" w:cstheme="majorHAnsi"/>
          <w:spacing w:val="-2"/>
          <w:sz w:val="24"/>
          <w:szCs w:val="24"/>
        </w:rPr>
        <w:t>ACJC.</w:t>
      </w:r>
    </w:p>
    <w:p w14:paraId="20530692" w14:textId="2AEB3E40" w:rsidR="00CE39B9" w:rsidRDefault="00A5666B" w:rsidP="00CE39B9">
      <w:pPr>
        <w:pStyle w:val="BodyText"/>
        <w:rPr>
          <w:rFonts w:asciiTheme="majorHAnsi" w:hAnsiTheme="majorHAnsi" w:cstheme="majorBidi"/>
          <w:spacing w:val="-2"/>
          <w:sz w:val="24"/>
          <w:szCs w:val="24"/>
          <w:lang w:val="fr-CA"/>
        </w:rPr>
      </w:pPr>
      <w:r w:rsidRPr="7DF2E32D">
        <w:rPr>
          <w:rFonts w:asciiTheme="majorHAnsi" w:hAnsiTheme="majorHAnsi" w:cstheme="majorBidi"/>
          <w:sz w:val="24"/>
          <w:szCs w:val="24"/>
        </w:rPr>
        <w:t>« Président »</w:t>
      </w:r>
      <w:r w:rsidRPr="7DF2E32D">
        <w:rPr>
          <w:rFonts w:asciiTheme="majorHAnsi" w:hAnsiTheme="majorHAnsi" w:cstheme="majorBidi"/>
          <w:spacing w:val="-14"/>
          <w:sz w:val="24"/>
          <w:szCs w:val="24"/>
        </w:rPr>
        <w:t xml:space="preserve"> désigne </w:t>
      </w:r>
      <w:r w:rsidRPr="7DF2E32D">
        <w:rPr>
          <w:rFonts w:asciiTheme="majorHAnsi" w:hAnsiTheme="majorHAnsi" w:cstheme="majorBidi"/>
          <w:sz w:val="24"/>
          <w:szCs w:val="24"/>
        </w:rPr>
        <w:t>la</w:t>
      </w:r>
      <w:r w:rsidRPr="7DF2E32D">
        <w:rPr>
          <w:rFonts w:asciiTheme="majorHAnsi" w:hAnsiTheme="majorHAnsi" w:cstheme="majorBidi"/>
          <w:spacing w:val="-14"/>
          <w:sz w:val="24"/>
          <w:szCs w:val="24"/>
        </w:rPr>
        <w:t xml:space="preserve"> </w:t>
      </w:r>
      <w:r w:rsidRPr="7DF2E32D">
        <w:rPr>
          <w:rFonts w:asciiTheme="majorHAnsi" w:hAnsiTheme="majorHAnsi" w:cstheme="majorBidi"/>
          <w:sz w:val="24"/>
          <w:szCs w:val="24"/>
        </w:rPr>
        <w:t>ou</w:t>
      </w:r>
      <w:r w:rsidRPr="7DF2E32D">
        <w:rPr>
          <w:rFonts w:asciiTheme="majorHAnsi" w:hAnsiTheme="majorHAnsi" w:cstheme="majorBidi"/>
          <w:spacing w:val="-14"/>
          <w:sz w:val="24"/>
          <w:szCs w:val="24"/>
        </w:rPr>
        <w:t xml:space="preserve"> </w:t>
      </w:r>
      <w:r w:rsidRPr="7DF2E32D">
        <w:rPr>
          <w:rFonts w:asciiTheme="majorHAnsi" w:hAnsiTheme="majorHAnsi" w:cstheme="majorBidi"/>
          <w:sz w:val="24"/>
          <w:szCs w:val="24"/>
        </w:rPr>
        <w:t>les</w:t>
      </w:r>
      <w:r w:rsidRPr="7DF2E32D">
        <w:rPr>
          <w:rFonts w:asciiTheme="majorHAnsi" w:hAnsiTheme="majorHAnsi" w:cstheme="majorBidi"/>
          <w:spacing w:val="-14"/>
          <w:sz w:val="24"/>
          <w:szCs w:val="24"/>
        </w:rPr>
        <w:t xml:space="preserve"> </w:t>
      </w:r>
      <w:r w:rsidRPr="7DF2E32D">
        <w:rPr>
          <w:rFonts w:asciiTheme="majorHAnsi" w:hAnsiTheme="majorHAnsi" w:cstheme="majorBidi"/>
          <w:sz w:val="24"/>
          <w:szCs w:val="24"/>
        </w:rPr>
        <w:t>personnes</w:t>
      </w:r>
      <w:r w:rsidRPr="7DF2E32D">
        <w:rPr>
          <w:rFonts w:asciiTheme="majorHAnsi" w:hAnsiTheme="majorHAnsi" w:cstheme="majorBidi"/>
          <w:spacing w:val="-3"/>
          <w:sz w:val="24"/>
          <w:szCs w:val="24"/>
        </w:rPr>
        <w:t xml:space="preserve"> </w:t>
      </w:r>
      <w:r w:rsidRPr="7DF2E32D">
        <w:rPr>
          <w:rFonts w:asciiTheme="majorHAnsi" w:hAnsiTheme="majorHAnsi" w:cstheme="majorBidi"/>
          <w:sz w:val="24"/>
          <w:szCs w:val="24"/>
        </w:rPr>
        <w:t>nommées</w:t>
      </w:r>
      <w:r w:rsidRPr="7DF2E32D">
        <w:rPr>
          <w:rFonts w:asciiTheme="majorHAnsi" w:hAnsiTheme="majorHAnsi" w:cstheme="majorBidi"/>
          <w:spacing w:val="-7"/>
          <w:sz w:val="24"/>
          <w:szCs w:val="24"/>
        </w:rPr>
        <w:t xml:space="preserve"> </w:t>
      </w:r>
      <w:proofErr w:type="gramStart"/>
      <w:r w:rsidRPr="6E2B9C16">
        <w:rPr>
          <w:rFonts w:asciiTheme="majorHAnsi" w:hAnsiTheme="majorHAnsi" w:cstheme="majorBidi"/>
          <w:spacing w:val="-7"/>
          <w:sz w:val="24"/>
          <w:szCs w:val="24"/>
        </w:rPr>
        <w:t>a</w:t>
      </w:r>
      <w:proofErr w:type="gramEnd"/>
      <w:r w:rsidRPr="7DF2E32D">
        <w:rPr>
          <w:rFonts w:asciiTheme="majorHAnsi" w:hAnsiTheme="majorHAnsi" w:cstheme="majorBidi"/>
          <w:spacing w:val="-21"/>
          <w:sz w:val="24"/>
          <w:szCs w:val="24"/>
        </w:rPr>
        <w:t xml:space="preserve"> </w:t>
      </w:r>
      <w:r w:rsidRPr="7DF2E32D">
        <w:rPr>
          <w:rFonts w:asciiTheme="majorHAnsi" w:hAnsiTheme="majorHAnsi" w:cstheme="majorBidi"/>
          <w:sz w:val="24"/>
          <w:szCs w:val="24"/>
        </w:rPr>
        <w:t>la</w:t>
      </w:r>
      <w:r w:rsidRPr="7DF2E32D">
        <w:rPr>
          <w:rFonts w:asciiTheme="majorHAnsi" w:hAnsiTheme="majorHAnsi" w:cstheme="majorBidi"/>
          <w:spacing w:val="-4"/>
          <w:sz w:val="24"/>
          <w:szCs w:val="24"/>
        </w:rPr>
        <w:t xml:space="preserve"> </w:t>
      </w:r>
      <w:r w:rsidRPr="7DF2E32D">
        <w:rPr>
          <w:rFonts w:asciiTheme="majorHAnsi" w:hAnsiTheme="majorHAnsi" w:cstheme="majorBidi"/>
          <w:sz w:val="24"/>
          <w:szCs w:val="24"/>
        </w:rPr>
        <w:t>présidence</w:t>
      </w:r>
      <w:r w:rsidRPr="7DF2E32D">
        <w:rPr>
          <w:rFonts w:asciiTheme="majorHAnsi" w:hAnsiTheme="majorHAnsi" w:cstheme="majorBidi"/>
          <w:spacing w:val="-3"/>
          <w:sz w:val="24"/>
          <w:szCs w:val="24"/>
        </w:rPr>
        <w:t xml:space="preserve"> </w:t>
      </w:r>
      <w:r w:rsidRPr="7DF2E32D">
        <w:rPr>
          <w:rFonts w:asciiTheme="majorHAnsi" w:hAnsiTheme="majorHAnsi" w:cstheme="majorBidi"/>
          <w:sz w:val="24"/>
          <w:szCs w:val="24"/>
        </w:rPr>
        <w:t>ou</w:t>
      </w:r>
      <w:r w:rsidRPr="7DF2E32D">
        <w:rPr>
          <w:rFonts w:asciiTheme="majorHAnsi" w:hAnsiTheme="majorHAnsi" w:cstheme="majorBidi"/>
          <w:spacing w:val="-14"/>
          <w:sz w:val="24"/>
          <w:szCs w:val="24"/>
        </w:rPr>
        <w:t xml:space="preserve"> </w:t>
      </w:r>
      <w:r w:rsidRPr="7DF2E32D">
        <w:rPr>
          <w:rFonts w:asciiTheme="majorHAnsi" w:hAnsiTheme="majorHAnsi" w:cstheme="majorBidi"/>
          <w:sz w:val="24"/>
          <w:szCs w:val="24"/>
        </w:rPr>
        <w:t>à</w:t>
      </w:r>
      <w:r w:rsidRPr="7DF2E32D">
        <w:rPr>
          <w:rFonts w:asciiTheme="majorHAnsi" w:hAnsiTheme="majorHAnsi" w:cstheme="majorBidi"/>
          <w:spacing w:val="-21"/>
          <w:sz w:val="24"/>
          <w:szCs w:val="24"/>
        </w:rPr>
        <w:t xml:space="preserve"> </w:t>
      </w:r>
      <w:r w:rsidRPr="7DF2E32D">
        <w:rPr>
          <w:rFonts w:asciiTheme="majorHAnsi" w:hAnsiTheme="majorHAnsi" w:cstheme="majorBidi"/>
          <w:sz w:val="24"/>
          <w:szCs w:val="24"/>
        </w:rPr>
        <w:t>la</w:t>
      </w:r>
      <w:r w:rsidRPr="7DF2E32D">
        <w:rPr>
          <w:rFonts w:asciiTheme="majorHAnsi" w:hAnsiTheme="majorHAnsi" w:cstheme="majorBidi"/>
          <w:spacing w:val="-3"/>
          <w:sz w:val="24"/>
          <w:szCs w:val="24"/>
        </w:rPr>
        <w:t xml:space="preserve"> </w:t>
      </w:r>
      <w:r w:rsidRPr="7DF2E32D">
        <w:rPr>
          <w:rFonts w:asciiTheme="majorHAnsi" w:hAnsiTheme="majorHAnsi" w:cstheme="majorBidi"/>
          <w:sz w:val="24"/>
          <w:szCs w:val="24"/>
        </w:rPr>
        <w:t xml:space="preserve">coprésidence </w:t>
      </w:r>
      <w:r w:rsidRPr="7DF2E32D">
        <w:rPr>
          <w:rFonts w:asciiTheme="majorHAnsi" w:hAnsiTheme="majorHAnsi" w:cstheme="majorBidi"/>
          <w:spacing w:val="-5"/>
          <w:sz w:val="24"/>
          <w:szCs w:val="24"/>
        </w:rPr>
        <w:t>du</w:t>
      </w:r>
      <w:r w:rsidR="00CE39B9" w:rsidRPr="7DF2E32D">
        <w:rPr>
          <w:rFonts w:asciiTheme="majorHAnsi" w:hAnsiTheme="majorHAnsi" w:cstheme="majorBidi"/>
          <w:spacing w:val="-5"/>
          <w:sz w:val="24"/>
          <w:szCs w:val="24"/>
        </w:rPr>
        <w:t xml:space="preserve"> </w:t>
      </w:r>
      <w:r w:rsidRPr="7DF2E32D">
        <w:rPr>
          <w:rFonts w:asciiTheme="majorHAnsi" w:hAnsiTheme="majorHAnsi" w:cstheme="majorBidi"/>
          <w:spacing w:val="-2"/>
          <w:sz w:val="24"/>
          <w:szCs w:val="24"/>
          <w:lang w:val="fr-CA"/>
        </w:rPr>
        <w:t>Comit</w:t>
      </w:r>
      <w:r w:rsidR="00CE39B9" w:rsidRPr="7DF2E32D">
        <w:rPr>
          <w:rFonts w:asciiTheme="majorHAnsi" w:hAnsiTheme="majorHAnsi" w:cstheme="majorBidi"/>
          <w:spacing w:val="-2"/>
          <w:sz w:val="24"/>
          <w:szCs w:val="24"/>
          <w:lang w:val="fr-CA"/>
        </w:rPr>
        <w:t>é.</w:t>
      </w:r>
    </w:p>
    <w:p w14:paraId="14D84AE5" w14:textId="1660F2E5" w:rsidR="00A5666B" w:rsidRPr="00CE39B9" w:rsidRDefault="00A5666B" w:rsidP="00CE39B9">
      <w:pPr>
        <w:spacing w:after="0" w:line="240" w:lineRule="auto"/>
        <w:rPr>
          <w:rFonts w:asciiTheme="majorHAnsi" w:hAnsiTheme="majorHAnsi" w:cstheme="majorHAnsi"/>
          <w:bCs/>
          <w:sz w:val="24"/>
          <w:szCs w:val="24"/>
          <w:lang w:val="fr-CA"/>
        </w:rPr>
      </w:pPr>
      <w:r w:rsidRPr="00CE39B9">
        <w:rPr>
          <w:rFonts w:asciiTheme="majorHAnsi" w:hAnsiTheme="majorHAnsi" w:cstheme="majorHAnsi"/>
          <w:spacing w:val="-2"/>
          <w:sz w:val="24"/>
          <w:szCs w:val="24"/>
          <w:lang w:val="fr-CA"/>
        </w:rPr>
        <w:t xml:space="preserve">« CMJA » désigne </w:t>
      </w:r>
      <w:r w:rsidRPr="00CE39B9">
        <w:rPr>
          <w:rFonts w:asciiTheme="majorHAnsi" w:hAnsiTheme="majorHAnsi" w:cstheme="majorHAnsi"/>
          <w:sz w:val="24"/>
          <w:szCs w:val="24"/>
          <w:lang w:val="fr-CA"/>
        </w:rPr>
        <w:t>I ‘Association des</w:t>
      </w:r>
      <w:r w:rsidRPr="00CE39B9">
        <w:rPr>
          <w:rFonts w:asciiTheme="majorHAnsi" w:hAnsiTheme="majorHAnsi" w:cstheme="majorHAnsi"/>
          <w:spacing w:val="-2"/>
          <w:sz w:val="24"/>
          <w:szCs w:val="24"/>
          <w:lang w:val="fr-CA"/>
        </w:rPr>
        <w:t xml:space="preserve"> </w:t>
      </w:r>
      <w:r w:rsidRPr="00CE39B9">
        <w:rPr>
          <w:rFonts w:asciiTheme="majorHAnsi" w:hAnsiTheme="majorHAnsi" w:cstheme="majorHAnsi"/>
          <w:sz w:val="24"/>
          <w:szCs w:val="24"/>
          <w:lang w:val="fr-CA"/>
        </w:rPr>
        <w:t>magistrats et juges du</w:t>
      </w:r>
      <w:r w:rsidRPr="00CE39B9">
        <w:rPr>
          <w:rFonts w:asciiTheme="majorHAnsi" w:hAnsiTheme="majorHAnsi" w:cstheme="majorHAnsi"/>
          <w:spacing w:val="-9"/>
          <w:sz w:val="24"/>
          <w:szCs w:val="24"/>
          <w:lang w:val="fr-CA"/>
        </w:rPr>
        <w:t xml:space="preserve"> </w:t>
      </w:r>
      <w:r w:rsidRPr="00CE39B9">
        <w:rPr>
          <w:rFonts w:asciiTheme="majorHAnsi" w:hAnsiTheme="majorHAnsi" w:cstheme="majorHAnsi"/>
          <w:sz w:val="24"/>
          <w:szCs w:val="24"/>
          <w:lang w:val="fr-CA"/>
        </w:rPr>
        <w:t>Commonwealth</w:t>
      </w:r>
    </w:p>
    <w:p w14:paraId="3863BE80" w14:textId="7BA9EBE5" w:rsidR="00A5666B" w:rsidRPr="00CE39B9" w:rsidRDefault="00A5666B" w:rsidP="00CE39B9">
      <w:pPr>
        <w:pStyle w:val="BodyText"/>
        <w:rPr>
          <w:rFonts w:asciiTheme="majorHAnsi" w:hAnsiTheme="majorHAnsi" w:cstheme="majorHAnsi"/>
          <w:sz w:val="24"/>
          <w:szCs w:val="24"/>
        </w:rPr>
      </w:pPr>
      <w:r w:rsidRPr="00CE39B9">
        <w:rPr>
          <w:rFonts w:asciiTheme="majorHAnsi" w:hAnsiTheme="majorHAnsi" w:cstheme="majorHAnsi"/>
          <w:sz w:val="24"/>
          <w:szCs w:val="24"/>
        </w:rPr>
        <w:t>«</w:t>
      </w:r>
      <w:r w:rsidRPr="00CE39B9">
        <w:rPr>
          <w:rFonts w:asciiTheme="majorHAnsi" w:hAnsiTheme="majorHAnsi" w:cstheme="majorHAnsi"/>
          <w:spacing w:val="-14"/>
          <w:sz w:val="24"/>
          <w:szCs w:val="24"/>
        </w:rPr>
        <w:t xml:space="preserve"> </w:t>
      </w:r>
      <w:r w:rsidRPr="00CE39B9">
        <w:rPr>
          <w:rFonts w:asciiTheme="majorHAnsi" w:hAnsiTheme="majorHAnsi" w:cstheme="majorHAnsi"/>
          <w:sz w:val="24"/>
          <w:szCs w:val="24"/>
        </w:rPr>
        <w:t>Comite</w:t>
      </w:r>
      <w:r w:rsidRPr="00CE39B9">
        <w:rPr>
          <w:rFonts w:asciiTheme="majorHAnsi" w:hAnsiTheme="majorHAnsi" w:cstheme="majorHAnsi"/>
          <w:spacing w:val="3"/>
          <w:sz w:val="24"/>
          <w:szCs w:val="24"/>
        </w:rPr>
        <w:t xml:space="preserve"> </w:t>
      </w:r>
      <w:r w:rsidRPr="00CE39B9">
        <w:rPr>
          <w:rFonts w:asciiTheme="majorHAnsi" w:hAnsiTheme="majorHAnsi" w:cstheme="majorHAnsi"/>
          <w:sz w:val="24"/>
          <w:szCs w:val="24"/>
        </w:rPr>
        <w:t>» :</w:t>
      </w:r>
      <w:r w:rsidRPr="00CE39B9">
        <w:rPr>
          <w:rFonts w:asciiTheme="majorHAnsi" w:hAnsiTheme="majorHAnsi" w:cstheme="majorHAnsi"/>
          <w:spacing w:val="-15"/>
          <w:sz w:val="24"/>
          <w:szCs w:val="24"/>
        </w:rPr>
        <w:t xml:space="preserve"> </w:t>
      </w:r>
      <w:r w:rsidRPr="00CE39B9">
        <w:rPr>
          <w:rFonts w:asciiTheme="majorHAnsi" w:hAnsiTheme="majorHAnsi" w:cstheme="majorHAnsi"/>
          <w:sz w:val="24"/>
          <w:szCs w:val="24"/>
        </w:rPr>
        <w:t>le</w:t>
      </w:r>
      <w:r w:rsidRPr="00CE39B9">
        <w:rPr>
          <w:rFonts w:asciiTheme="majorHAnsi" w:hAnsiTheme="majorHAnsi" w:cstheme="majorHAnsi"/>
          <w:spacing w:val="-13"/>
          <w:sz w:val="24"/>
          <w:szCs w:val="24"/>
        </w:rPr>
        <w:t xml:space="preserve"> </w:t>
      </w:r>
      <w:r w:rsidRPr="00CE39B9">
        <w:rPr>
          <w:rFonts w:asciiTheme="majorHAnsi" w:hAnsiTheme="majorHAnsi" w:cstheme="majorHAnsi"/>
          <w:sz w:val="24"/>
          <w:szCs w:val="24"/>
        </w:rPr>
        <w:t>Comité</w:t>
      </w:r>
      <w:r w:rsidRPr="00CE39B9">
        <w:rPr>
          <w:rFonts w:asciiTheme="majorHAnsi" w:hAnsiTheme="majorHAnsi" w:cstheme="majorHAnsi"/>
          <w:spacing w:val="4"/>
          <w:sz w:val="24"/>
          <w:szCs w:val="24"/>
        </w:rPr>
        <w:t xml:space="preserve"> </w:t>
      </w:r>
      <w:r w:rsidRPr="00CE39B9">
        <w:rPr>
          <w:rFonts w:asciiTheme="majorHAnsi" w:hAnsiTheme="majorHAnsi" w:cstheme="majorHAnsi"/>
          <w:sz w:val="24"/>
          <w:szCs w:val="24"/>
        </w:rPr>
        <w:t>sur</w:t>
      </w:r>
      <w:r w:rsidRPr="00CE39B9">
        <w:rPr>
          <w:rFonts w:asciiTheme="majorHAnsi" w:hAnsiTheme="majorHAnsi" w:cstheme="majorHAnsi"/>
          <w:spacing w:val="-1"/>
          <w:sz w:val="24"/>
          <w:szCs w:val="24"/>
        </w:rPr>
        <w:t xml:space="preserve"> </w:t>
      </w:r>
      <w:r w:rsidRPr="00CE39B9">
        <w:rPr>
          <w:rFonts w:asciiTheme="majorHAnsi" w:hAnsiTheme="majorHAnsi" w:cstheme="majorHAnsi"/>
          <w:sz w:val="24"/>
          <w:szCs w:val="24"/>
        </w:rPr>
        <w:t>les</w:t>
      </w:r>
      <w:r w:rsidRPr="00CE39B9">
        <w:rPr>
          <w:rFonts w:asciiTheme="majorHAnsi" w:hAnsiTheme="majorHAnsi" w:cstheme="majorHAnsi"/>
          <w:spacing w:val="-7"/>
          <w:sz w:val="24"/>
          <w:szCs w:val="24"/>
        </w:rPr>
        <w:t xml:space="preserve"> </w:t>
      </w:r>
      <w:r w:rsidRPr="00CE39B9">
        <w:rPr>
          <w:rFonts w:asciiTheme="majorHAnsi" w:hAnsiTheme="majorHAnsi" w:cstheme="majorHAnsi"/>
          <w:sz w:val="24"/>
          <w:szCs w:val="24"/>
        </w:rPr>
        <w:t>relations</w:t>
      </w:r>
      <w:r w:rsidRPr="00CE39B9">
        <w:rPr>
          <w:rFonts w:asciiTheme="majorHAnsi" w:hAnsiTheme="majorHAnsi" w:cstheme="majorHAnsi"/>
          <w:spacing w:val="3"/>
          <w:sz w:val="24"/>
          <w:szCs w:val="24"/>
        </w:rPr>
        <w:t xml:space="preserve"> </w:t>
      </w:r>
      <w:r w:rsidRPr="00CE39B9">
        <w:rPr>
          <w:rFonts w:asciiTheme="majorHAnsi" w:hAnsiTheme="majorHAnsi" w:cstheme="majorHAnsi"/>
          <w:sz w:val="24"/>
          <w:szCs w:val="24"/>
        </w:rPr>
        <w:t>judiciaires-</w:t>
      </w:r>
      <w:r w:rsidRPr="00CE39B9">
        <w:rPr>
          <w:rFonts w:asciiTheme="majorHAnsi" w:hAnsiTheme="majorHAnsi" w:cstheme="majorHAnsi"/>
          <w:spacing w:val="-22"/>
          <w:sz w:val="24"/>
          <w:szCs w:val="24"/>
        </w:rPr>
        <w:t xml:space="preserve"> </w:t>
      </w:r>
      <w:r w:rsidRPr="00CE39B9">
        <w:rPr>
          <w:rFonts w:asciiTheme="majorHAnsi" w:hAnsiTheme="majorHAnsi" w:cstheme="majorHAnsi"/>
          <w:spacing w:val="-2"/>
          <w:sz w:val="24"/>
          <w:szCs w:val="24"/>
        </w:rPr>
        <w:t>internationales</w:t>
      </w:r>
    </w:p>
    <w:p w14:paraId="620476F7" w14:textId="23FD2701" w:rsidR="00A5666B" w:rsidRPr="00CE39B9" w:rsidRDefault="00A5666B" w:rsidP="00CE39B9">
      <w:pPr>
        <w:pStyle w:val="BodyText"/>
        <w:rPr>
          <w:rFonts w:asciiTheme="majorHAnsi" w:hAnsiTheme="majorHAnsi" w:cstheme="majorHAnsi"/>
          <w:sz w:val="24"/>
          <w:szCs w:val="24"/>
        </w:rPr>
      </w:pPr>
      <w:r w:rsidRPr="00CE39B9">
        <w:rPr>
          <w:rFonts w:asciiTheme="majorHAnsi" w:hAnsiTheme="majorHAnsi" w:cstheme="majorHAnsi"/>
          <w:spacing w:val="-2"/>
          <w:sz w:val="24"/>
          <w:szCs w:val="24"/>
        </w:rPr>
        <w:t>«</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Conseil</w:t>
      </w:r>
      <w:r w:rsidRPr="00CE39B9">
        <w:rPr>
          <w:rFonts w:asciiTheme="majorHAnsi" w:hAnsiTheme="majorHAnsi" w:cstheme="majorHAnsi"/>
          <w:spacing w:val="-3"/>
          <w:sz w:val="24"/>
          <w:szCs w:val="24"/>
        </w:rPr>
        <w:t xml:space="preserve"> </w:t>
      </w:r>
      <w:r w:rsidRPr="00CE39B9">
        <w:rPr>
          <w:rFonts w:asciiTheme="majorHAnsi" w:hAnsiTheme="majorHAnsi" w:cstheme="majorHAnsi"/>
          <w:spacing w:val="-2"/>
          <w:sz w:val="24"/>
          <w:szCs w:val="24"/>
        </w:rPr>
        <w:t>»</w:t>
      </w:r>
      <w:r w:rsidRPr="00CE39B9">
        <w:rPr>
          <w:rFonts w:asciiTheme="majorHAnsi" w:hAnsiTheme="majorHAnsi" w:cstheme="majorHAnsi"/>
          <w:spacing w:val="-12"/>
          <w:sz w:val="24"/>
          <w:szCs w:val="24"/>
        </w:rPr>
        <w:t xml:space="preserve"> </w:t>
      </w:r>
      <w:r w:rsidRPr="00CE39B9">
        <w:rPr>
          <w:rFonts w:asciiTheme="majorHAnsi" w:hAnsiTheme="majorHAnsi" w:cstheme="majorHAnsi"/>
          <w:spacing w:val="-2"/>
          <w:sz w:val="24"/>
          <w:szCs w:val="24"/>
        </w:rPr>
        <w:t>désigne</w:t>
      </w:r>
      <w:r w:rsidRPr="00CE39B9">
        <w:rPr>
          <w:rFonts w:asciiTheme="majorHAnsi" w:hAnsiTheme="majorHAnsi" w:cstheme="majorHAnsi"/>
          <w:spacing w:val="-3"/>
          <w:sz w:val="24"/>
          <w:szCs w:val="24"/>
        </w:rPr>
        <w:t xml:space="preserve"> </w:t>
      </w:r>
      <w:r w:rsidRPr="00CE39B9">
        <w:rPr>
          <w:rFonts w:asciiTheme="majorHAnsi" w:hAnsiTheme="majorHAnsi" w:cstheme="majorHAnsi"/>
          <w:spacing w:val="-2"/>
          <w:sz w:val="24"/>
          <w:szCs w:val="24"/>
        </w:rPr>
        <w:t>le</w:t>
      </w:r>
      <w:r w:rsidRPr="00CE39B9">
        <w:rPr>
          <w:rFonts w:asciiTheme="majorHAnsi" w:hAnsiTheme="majorHAnsi" w:cstheme="majorHAnsi"/>
          <w:spacing w:val="-11"/>
          <w:sz w:val="24"/>
          <w:szCs w:val="24"/>
        </w:rPr>
        <w:t xml:space="preserve"> </w:t>
      </w:r>
      <w:r w:rsidRPr="00CE39B9">
        <w:rPr>
          <w:rFonts w:asciiTheme="majorHAnsi" w:hAnsiTheme="majorHAnsi" w:cstheme="majorHAnsi"/>
          <w:spacing w:val="-2"/>
          <w:sz w:val="24"/>
          <w:szCs w:val="24"/>
        </w:rPr>
        <w:t>Conseil</w:t>
      </w:r>
      <w:r w:rsidRPr="00CE39B9">
        <w:rPr>
          <w:rFonts w:asciiTheme="majorHAnsi" w:hAnsiTheme="majorHAnsi" w:cstheme="majorHAnsi"/>
          <w:sz w:val="24"/>
          <w:szCs w:val="24"/>
        </w:rPr>
        <w:t xml:space="preserve"> </w:t>
      </w:r>
      <w:r w:rsidRPr="00CE39B9">
        <w:rPr>
          <w:rFonts w:asciiTheme="majorHAnsi" w:hAnsiTheme="majorHAnsi" w:cstheme="majorHAnsi"/>
          <w:spacing w:val="-2"/>
          <w:sz w:val="24"/>
          <w:szCs w:val="24"/>
        </w:rPr>
        <w:t>de</w:t>
      </w:r>
      <w:r w:rsidRPr="00CE39B9">
        <w:rPr>
          <w:rFonts w:asciiTheme="majorHAnsi" w:hAnsiTheme="majorHAnsi" w:cstheme="majorHAnsi"/>
          <w:spacing w:val="-11"/>
          <w:sz w:val="24"/>
          <w:szCs w:val="24"/>
        </w:rPr>
        <w:t xml:space="preserve"> </w:t>
      </w:r>
      <w:r w:rsidRPr="00CE39B9">
        <w:rPr>
          <w:rFonts w:asciiTheme="majorHAnsi" w:hAnsiTheme="majorHAnsi" w:cstheme="majorHAnsi"/>
          <w:spacing w:val="-2"/>
          <w:sz w:val="24"/>
          <w:szCs w:val="24"/>
        </w:rPr>
        <w:t>I'ACJCS.</w:t>
      </w:r>
    </w:p>
    <w:p w14:paraId="153B84BA" w14:textId="7EB11201" w:rsidR="00896BF4" w:rsidRDefault="00A5666B" w:rsidP="00CE39B9">
      <w:pPr>
        <w:pStyle w:val="BodyText"/>
        <w:rPr>
          <w:rFonts w:asciiTheme="majorHAnsi" w:hAnsiTheme="majorHAnsi" w:cstheme="majorHAnsi"/>
          <w:spacing w:val="-2"/>
          <w:sz w:val="24"/>
          <w:szCs w:val="24"/>
        </w:rPr>
      </w:pPr>
      <w:r w:rsidRPr="00CE39B9">
        <w:rPr>
          <w:rFonts w:asciiTheme="majorHAnsi" w:hAnsiTheme="majorHAnsi" w:cstheme="majorHAnsi"/>
          <w:sz w:val="24"/>
          <w:szCs w:val="24"/>
        </w:rPr>
        <w:t>«</w:t>
      </w:r>
      <w:r w:rsidRPr="00CE39B9">
        <w:rPr>
          <w:rFonts w:asciiTheme="majorHAnsi" w:hAnsiTheme="majorHAnsi" w:cstheme="majorHAnsi"/>
          <w:spacing w:val="-7"/>
          <w:sz w:val="24"/>
          <w:szCs w:val="24"/>
        </w:rPr>
        <w:t xml:space="preserve"> </w:t>
      </w:r>
      <w:r w:rsidRPr="00CE39B9">
        <w:rPr>
          <w:rFonts w:asciiTheme="majorHAnsi" w:hAnsiTheme="majorHAnsi" w:cstheme="majorHAnsi"/>
          <w:sz w:val="24"/>
          <w:szCs w:val="24"/>
        </w:rPr>
        <w:t>Exécutif</w:t>
      </w:r>
      <w:r w:rsidRPr="00CE39B9">
        <w:rPr>
          <w:rFonts w:asciiTheme="majorHAnsi" w:hAnsiTheme="majorHAnsi" w:cstheme="majorHAnsi"/>
          <w:spacing w:val="8"/>
          <w:sz w:val="24"/>
          <w:szCs w:val="24"/>
        </w:rPr>
        <w:t xml:space="preserve"> </w:t>
      </w:r>
      <w:r w:rsidRPr="00CE39B9">
        <w:rPr>
          <w:rFonts w:asciiTheme="majorHAnsi" w:hAnsiTheme="majorHAnsi" w:cstheme="majorHAnsi"/>
          <w:sz w:val="24"/>
          <w:szCs w:val="24"/>
        </w:rPr>
        <w:t>»</w:t>
      </w:r>
      <w:r w:rsidRPr="00CE39B9">
        <w:rPr>
          <w:rFonts w:asciiTheme="majorHAnsi" w:hAnsiTheme="majorHAnsi" w:cstheme="majorHAnsi"/>
          <w:spacing w:val="-10"/>
          <w:sz w:val="24"/>
          <w:szCs w:val="24"/>
        </w:rPr>
        <w:t xml:space="preserve"> </w:t>
      </w:r>
      <w:r w:rsidRPr="00CE39B9">
        <w:rPr>
          <w:rFonts w:asciiTheme="majorHAnsi" w:hAnsiTheme="majorHAnsi" w:cstheme="majorHAnsi"/>
          <w:sz w:val="24"/>
          <w:szCs w:val="24"/>
        </w:rPr>
        <w:t>désigne</w:t>
      </w:r>
      <w:r w:rsidRPr="00CE39B9">
        <w:rPr>
          <w:rFonts w:asciiTheme="majorHAnsi" w:hAnsiTheme="majorHAnsi" w:cstheme="majorHAnsi"/>
          <w:spacing w:val="6"/>
          <w:sz w:val="24"/>
          <w:szCs w:val="24"/>
        </w:rPr>
        <w:t xml:space="preserve"> </w:t>
      </w:r>
      <w:r w:rsidRPr="00CE39B9">
        <w:rPr>
          <w:rFonts w:asciiTheme="majorHAnsi" w:hAnsiTheme="majorHAnsi" w:cstheme="majorHAnsi"/>
          <w:sz w:val="24"/>
          <w:szCs w:val="24"/>
        </w:rPr>
        <w:t>l'exécutif</w:t>
      </w:r>
      <w:r w:rsidRPr="00CE39B9">
        <w:rPr>
          <w:rFonts w:asciiTheme="majorHAnsi" w:hAnsiTheme="majorHAnsi" w:cstheme="majorHAnsi"/>
          <w:spacing w:val="1"/>
          <w:sz w:val="24"/>
          <w:szCs w:val="24"/>
        </w:rPr>
        <w:t xml:space="preserve"> </w:t>
      </w:r>
      <w:r w:rsidRPr="00CE39B9">
        <w:rPr>
          <w:rFonts w:asciiTheme="majorHAnsi" w:hAnsiTheme="majorHAnsi" w:cstheme="majorHAnsi"/>
          <w:sz w:val="24"/>
          <w:szCs w:val="24"/>
        </w:rPr>
        <w:t>du</w:t>
      </w:r>
      <w:r w:rsidRPr="00CE39B9">
        <w:rPr>
          <w:rFonts w:asciiTheme="majorHAnsi" w:hAnsiTheme="majorHAnsi" w:cstheme="majorHAnsi"/>
          <w:spacing w:val="-14"/>
          <w:sz w:val="24"/>
          <w:szCs w:val="24"/>
        </w:rPr>
        <w:t xml:space="preserve"> l</w:t>
      </w:r>
      <w:r w:rsidRPr="00CE39B9">
        <w:rPr>
          <w:rFonts w:asciiTheme="majorHAnsi" w:hAnsiTheme="majorHAnsi" w:cstheme="majorHAnsi"/>
          <w:spacing w:val="-2"/>
          <w:sz w:val="24"/>
          <w:szCs w:val="24"/>
        </w:rPr>
        <w:t>‘Association</w:t>
      </w:r>
    </w:p>
    <w:p w14:paraId="00CDBFCF" w14:textId="77777777" w:rsidR="00CE39B9" w:rsidRPr="00CE39B9" w:rsidRDefault="00CE39B9" w:rsidP="00CE39B9">
      <w:pPr>
        <w:pStyle w:val="BodyText"/>
        <w:rPr>
          <w:rFonts w:asciiTheme="majorHAnsi" w:hAnsiTheme="majorHAnsi" w:cstheme="majorHAnsi"/>
          <w:sz w:val="24"/>
          <w:szCs w:val="24"/>
        </w:rPr>
      </w:pPr>
    </w:p>
    <w:p w14:paraId="09CE33D6" w14:textId="1D3CD52B" w:rsidR="002C3918" w:rsidRPr="00CE39B9" w:rsidRDefault="00917531" w:rsidP="00CE39B9">
      <w:pPr>
        <w:pStyle w:val="ListParagraph"/>
        <w:numPr>
          <w:ilvl w:val="0"/>
          <w:numId w:val="6"/>
        </w:numPr>
        <w:spacing w:after="0" w:line="240" w:lineRule="auto"/>
        <w:ind w:left="720" w:hanging="720"/>
        <w:rPr>
          <w:rFonts w:asciiTheme="majorHAnsi" w:hAnsiTheme="majorHAnsi" w:cstheme="majorHAnsi"/>
          <w:b/>
          <w:sz w:val="24"/>
          <w:szCs w:val="24"/>
        </w:rPr>
      </w:pPr>
      <w:r w:rsidRPr="00CE39B9">
        <w:rPr>
          <w:rFonts w:asciiTheme="majorHAnsi" w:hAnsiTheme="majorHAnsi" w:cstheme="majorHAnsi"/>
          <w:b/>
          <w:sz w:val="24"/>
          <w:szCs w:val="24"/>
        </w:rPr>
        <w:t>BUT</w:t>
      </w:r>
      <w:r w:rsidR="000B5098" w:rsidRPr="00CE39B9">
        <w:rPr>
          <w:rFonts w:asciiTheme="majorHAnsi" w:hAnsiTheme="majorHAnsi" w:cstheme="majorHAnsi"/>
          <w:b/>
          <w:sz w:val="24"/>
          <w:szCs w:val="24"/>
        </w:rPr>
        <w:t xml:space="preserve"> </w:t>
      </w:r>
      <w:r w:rsidR="00CE39B9">
        <w:rPr>
          <w:rFonts w:asciiTheme="majorHAnsi" w:hAnsiTheme="majorHAnsi" w:cstheme="majorHAnsi"/>
          <w:b/>
          <w:sz w:val="24"/>
          <w:szCs w:val="24"/>
        </w:rPr>
        <w:br/>
      </w:r>
    </w:p>
    <w:p w14:paraId="67D3BF19" w14:textId="53EADBA5" w:rsidR="00D87860" w:rsidRPr="00CE39B9" w:rsidRDefault="00917531" w:rsidP="00CE39B9">
      <w:pPr>
        <w:spacing w:after="0" w:line="240" w:lineRule="auto"/>
        <w:rPr>
          <w:rFonts w:asciiTheme="majorHAnsi" w:hAnsiTheme="majorHAnsi" w:cstheme="majorHAnsi"/>
          <w:sz w:val="24"/>
          <w:szCs w:val="24"/>
          <w:lang w:val="fr-CA"/>
        </w:rPr>
      </w:pPr>
      <w:r w:rsidRPr="00CE39B9">
        <w:rPr>
          <w:rFonts w:asciiTheme="majorHAnsi" w:hAnsiTheme="majorHAnsi" w:cstheme="majorHAnsi"/>
          <w:sz w:val="24"/>
          <w:szCs w:val="24"/>
          <w:lang w:val="fr-CA"/>
        </w:rPr>
        <w:t>Le comité identifie les besoins et partage des informations avec l'association et le public sur les questions d'accès à la justice et d'éducation du public sur le rôle des juges, le système judiciaire et l'indépendance de la justice.</w:t>
      </w:r>
    </w:p>
    <w:p w14:paraId="392813C6" w14:textId="77777777" w:rsidR="00917531" w:rsidRPr="00CE39B9" w:rsidRDefault="00917531" w:rsidP="00CE39B9">
      <w:pPr>
        <w:spacing w:after="0" w:line="240" w:lineRule="auto"/>
        <w:ind w:left="360"/>
        <w:rPr>
          <w:rFonts w:asciiTheme="majorHAnsi" w:hAnsiTheme="majorHAnsi" w:cstheme="majorHAnsi"/>
          <w:sz w:val="24"/>
          <w:szCs w:val="24"/>
          <w:lang w:val="fr-CA"/>
        </w:rPr>
      </w:pPr>
    </w:p>
    <w:p w14:paraId="7296CB0D" w14:textId="41CA98D4" w:rsidR="00D87860" w:rsidRPr="00CE39B9" w:rsidRDefault="00D87860" w:rsidP="00CE39B9">
      <w:pPr>
        <w:pStyle w:val="ListParagraph"/>
        <w:numPr>
          <w:ilvl w:val="0"/>
          <w:numId w:val="6"/>
        </w:numPr>
        <w:spacing w:after="0" w:line="240" w:lineRule="auto"/>
        <w:ind w:left="720" w:hanging="720"/>
        <w:rPr>
          <w:rFonts w:asciiTheme="majorHAnsi" w:hAnsiTheme="majorHAnsi" w:cstheme="majorHAnsi"/>
          <w:b/>
          <w:sz w:val="24"/>
          <w:szCs w:val="24"/>
        </w:rPr>
      </w:pPr>
      <w:r w:rsidRPr="00CE39B9">
        <w:rPr>
          <w:rFonts w:asciiTheme="majorHAnsi" w:hAnsiTheme="majorHAnsi" w:cstheme="majorHAnsi"/>
          <w:b/>
          <w:sz w:val="24"/>
          <w:szCs w:val="24"/>
        </w:rPr>
        <w:t>COMPOSITION</w:t>
      </w:r>
      <w:r w:rsidR="00CE39B9">
        <w:rPr>
          <w:rFonts w:asciiTheme="majorHAnsi" w:hAnsiTheme="majorHAnsi" w:cstheme="majorHAnsi"/>
          <w:b/>
          <w:sz w:val="24"/>
          <w:szCs w:val="24"/>
        </w:rPr>
        <w:br/>
      </w:r>
    </w:p>
    <w:p w14:paraId="6087D733" w14:textId="790497F3" w:rsidR="000631AF" w:rsidRPr="00CE39B9" w:rsidRDefault="000631AF" w:rsidP="00CE39B9">
      <w:pPr>
        <w:spacing w:after="0" w:line="240" w:lineRule="auto"/>
        <w:rPr>
          <w:rFonts w:asciiTheme="majorHAnsi" w:hAnsiTheme="majorHAnsi" w:cstheme="majorHAnsi"/>
          <w:sz w:val="24"/>
          <w:szCs w:val="24"/>
          <w:lang w:val="fr-CA"/>
        </w:rPr>
      </w:pPr>
      <w:r w:rsidRPr="00CE39B9">
        <w:rPr>
          <w:rFonts w:asciiTheme="majorHAnsi" w:hAnsiTheme="majorHAnsi" w:cstheme="majorHAnsi"/>
          <w:sz w:val="24"/>
          <w:szCs w:val="24"/>
          <w:lang w:val="fr-CA"/>
        </w:rPr>
        <w:t xml:space="preserve">Le Comité est composé d'un minimum de quatre et d'un maximum de huit membres de l'Association, tous choisis et nommés par le Bureau des directeurs.  Le nombre minimum et maximum de membres ne comprend pas les membres du Comité en raison de leur fonction. Le Bureau désigne le président du comité parmi les membres nommés au comité.  </w:t>
      </w:r>
    </w:p>
    <w:p w14:paraId="5657BC5B" w14:textId="77777777" w:rsidR="000631AF" w:rsidRPr="00CE39B9" w:rsidRDefault="000631AF" w:rsidP="00CE39B9">
      <w:pPr>
        <w:spacing w:after="0" w:line="240" w:lineRule="auto"/>
        <w:rPr>
          <w:rFonts w:asciiTheme="majorHAnsi" w:hAnsiTheme="majorHAnsi" w:cstheme="majorHAnsi"/>
          <w:sz w:val="24"/>
          <w:szCs w:val="24"/>
          <w:lang w:val="fr-CA"/>
        </w:rPr>
      </w:pPr>
    </w:p>
    <w:p w14:paraId="3A6B889E" w14:textId="376DCC5C" w:rsidR="000631AF" w:rsidRDefault="000631AF" w:rsidP="00CE39B9">
      <w:pPr>
        <w:spacing w:after="0" w:line="240" w:lineRule="auto"/>
        <w:rPr>
          <w:rFonts w:asciiTheme="majorHAnsi" w:hAnsiTheme="majorHAnsi" w:cstheme="majorHAnsi"/>
          <w:sz w:val="24"/>
          <w:szCs w:val="24"/>
          <w:lang w:val="fr-CA"/>
        </w:rPr>
      </w:pPr>
      <w:r w:rsidRPr="00CE39B9">
        <w:rPr>
          <w:rFonts w:asciiTheme="majorHAnsi" w:hAnsiTheme="majorHAnsi" w:cstheme="majorHAnsi"/>
          <w:sz w:val="24"/>
          <w:szCs w:val="24"/>
          <w:lang w:val="fr-CA"/>
        </w:rPr>
        <w:t xml:space="preserve">Le président, le président sortant et le directeur </w:t>
      </w:r>
      <w:proofErr w:type="gramStart"/>
      <w:r w:rsidRPr="00CE39B9">
        <w:rPr>
          <w:rFonts w:asciiTheme="majorHAnsi" w:hAnsiTheme="majorHAnsi" w:cstheme="majorHAnsi"/>
          <w:sz w:val="24"/>
          <w:szCs w:val="24"/>
          <w:lang w:val="fr-CA"/>
        </w:rPr>
        <w:t>exécutif</w:t>
      </w:r>
      <w:proofErr w:type="gramEnd"/>
      <w:r w:rsidRPr="00CE39B9">
        <w:rPr>
          <w:rFonts w:asciiTheme="majorHAnsi" w:hAnsiTheme="majorHAnsi" w:cstheme="majorHAnsi"/>
          <w:sz w:val="24"/>
          <w:szCs w:val="24"/>
          <w:lang w:val="fr-CA"/>
        </w:rPr>
        <w:t xml:space="preserve"> de l'Association sont membres de la commission dans le cadre de leurs fonctions.</w:t>
      </w:r>
    </w:p>
    <w:p w14:paraId="322BAEFA" w14:textId="77777777" w:rsidR="00CE39B9" w:rsidRPr="00CE39B9" w:rsidRDefault="00CE39B9" w:rsidP="00CE39B9">
      <w:pPr>
        <w:spacing w:after="0" w:line="240" w:lineRule="auto"/>
        <w:rPr>
          <w:rFonts w:asciiTheme="majorHAnsi" w:hAnsiTheme="majorHAnsi" w:cstheme="majorHAnsi"/>
          <w:sz w:val="24"/>
          <w:szCs w:val="24"/>
          <w:lang w:val="fr-CA"/>
        </w:rPr>
      </w:pPr>
    </w:p>
    <w:p w14:paraId="6937E418" w14:textId="4A64F921" w:rsidR="007C539B" w:rsidRPr="00CE39B9" w:rsidRDefault="000631AF" w:rsidP="00CE39B9">
      <w:pPr>
        <w:spacing w:after="0" w:line="240" w:lineRule="auto"/>
        <w:rPr>
          <w:rFonts w:asciiTheme="majorHAnsi" w:hAnsiTheme="majorHAnsi" w:cstheme="majorHAnsi"/>
          <w:sz w:val="24"/>
          <w:szCs w:val="24"/>
          <w:lang w:val="fr-CA"/>
        </w:rPr>
      </w:pPr>
      <w:r w:rsidRPr="00CE39B9">
        <w:rPr>
          <w:rFonts w:asciiTheme="majorHAnsi" w:hAnsiTheme="majorHAnsi" w:cstheme="majorHAnsi"/>
          <w:sz w:val="24"/>
          <w:szCs w:val="24"/>
          <w:lang w:val="fr-CA"/>
        </w:rPr>
        <w:t xml:space="preserve">Tous les membres de la commission sont des membres votants, à l'exception du directeur </w:t>
      </w:r>
      <w:proofErr w:type="gramStart"/>
      <w:r w:rsidRPr="00CE39B9">
        <w:rPr>
          <w:rFonts w:asciiTheme="majorHAnsi" w:hAnsiTheme="majorHAnsi" w:cstheme="majorHAnsi"/>
          <w:sz w:val="24"/>
          <w:szCs w:val="24"/>
          <w:lang w:val="fr-CA"/>
        </w:rPr>
        <w:t>exécutif</w:t>
      </w:r>
      <w:proofErr w:type="gramEnd"/>
      <w:r w:rsidRPr="00CE39B9">
        <w:rPr>
          <w:rFonts w:asciiTheme="majorHAnsi" w:hAnsiTheme="majorHAnsi" w:cstheme="majorHAnsi"/>
          <w:sz w:val="24"/>
          <w:szCs w:val="24"/>
          <w:lang w:val="fr-CA"/>
        </w:rPr>
        <w:t>.</w:t>
      </w:r>
    </w:p>
    <w:p w14:paraId="31A0CA43" w14:textId="77777777" w:rsidR="000631AF" w:rsidRPr="00CE39B9" w:rsidRDefault="000631AF" w:rsidP="00CE39B9">
      <w:pPr>
        <w:spacing w:after="0" w:line="240" w:lineRule="auto"/>
        <w:rPr>
          <w:rFonts w:asciiTheme="majorHAnsi" w:hAnsiTheme="majorHAnsi" w:cstheme="majorHAnsi"/>
          <w:sz w:val="24"/>
          <w:szCs w:val="24"/>
          <w:lang w:val="fr-CA"/>
        </w:rPr>
      </w:pPr>
    </w:p>
    <w:p w14:paraId="5C1E459B" w14:textId="1455DE6D" w:rsidR="001442E7" w:rsidRPr="00CE39B9" w:rsidRDefault="001442E7" w:rsidP="00CE39B9">
      <w:pPr>
        <w:pStyle w:val="ListParagraph"/>
        <w:numPr>
          <w:ilvl w:val="0"/>
          <w:numId w:val="6"/>
        </w:numPr>
        <w:spacing w:after="0" w:line="240" w:lineRule="auto"/>
        <w:ind w:left="720" w:hanging="720"/>
        <w:rPr>
          <w:rFonts w:asciiTheme="majorHAnsi" w:hAnsiTheme="majorHAnsi" w:cstheme="majorHAnsi"/>
          <w:b/>
          <w:sz w:val="24"/>
          <w:szCs w:val="24"/>
        </w:rPr>
      </w:pPr>
      <w:r w:rsidRPr="00CE39B9">
        <w:rPr>
          <w:rFonts w:asciiTheme="majorHAnsi" w:hAnsiTheme="majorHAnsi" w:cstheme="majorHAnsi"/>
          <w:b/>
          <w:sz w:val="24"/>
          <w:szCs w:val="24"/>
        </w:rPr>
        <w:t>TERM</w:t>
      </w:r>
      <w:r w:rsidR="002B1DD3" w:rsidRPr="00CE39B9">
        <w:rPr>
          <w:rFonts w:asciiTheme="majorHAnsi" w:hAnsiTheme="majorHAnsi" w:cstheme="majorHAnsi"/>
          <w:b/>
          <w:sz w:val="24"/>
          <w:szCs w:val="24"/>
        </w:rPr>
        <w:t>E</w:t>
      </w:r>
      <w:r w:rsidRPr="00CE39B9">
        <w:rPr>
          <w:rFonts w:asciiTheme="majorHAnsi" w:hAnsiTheme="majorHAnsi" w:cstheme="majorHAnsi"/>
          <w:b/>
          <w:sz w:val="24"/>
          <w:szCs w:val="24"/>
        </w:rPr>
        <w:t xml:space="preserve"> </w:t>
      </w:r>
      <w:r w:rsidR="00CE39B9">
        <w:rPr>
          <w:rFonts w:asciiTheme="majorHAnsi" w:hAnsiTheme="majorHAnsi" w:cstheme="majorHAnsi"/>
          <w:b/>
          <w:sz w:val="24"/>
          <w:szCs w:val="24"/>
        </w:rPr>
        <w:br/>
      </w:r>
    </w:p>
    <w:p w14:paraId="1052B775" w14:textId="77777777" w:rsidR="005B0780" w:rsidRPr="00CE39B9" w:rsidRDefault="005B0780" w:rsidP="00CE39B9">
      <w:pPr>
        <w:pStyle w:val="BodyText"/>
        <w:rPr>
          <w:rFonts w:asciiTheme="majorHAnsi" w:hAnsiTheme="majorHAnsi" w:cstheme="majorHAnsi"/>
          <w:sz w:val="24"/>
          <w:szCs w:val="24"/>
        </w:rPr>
      </w:pPr>
      <w:r w:rsidRPr="00CE39B9">
        <w:rPr>
          <w:rFonts w:asciiTheme="majorHAnsi" w:hAnsiTheme="majorHAnsi" w:cstheme="majorHAnsi"/>
          <w:sz w:val="24"/>
          <w:szCs w:val="24"/>
        </w:rPr>
        <w:t>Les</w:t>
      </w:r>
      <w:r w:rsidRPr="00CE39B9">
        <w:rPr>
          <w:rFonts w:asciiTheme="majorHAnsi" w:hAnsiTheme="majorHAnsi" w:cstheme="majorHAnsi"/>
          <w:spacing w:val="-15"/>
          <w:sz w:val="24"/>
          <w:szCs w:val="24"/>
        </w:rPr>
        <w:t xml:space="preserve"> </w:t>
      </w:r>
      <w:r w:rsidRPr="00CE39B9">
        <w:rPr>
          <w:rFonts w:asciiTheme="majorHAnsi" w:hAnsiTheme="majorHAnsi" w:cstheme="majorHAnsi"/>
          <w:sz w:val="24"/>
          <w:szCs w:val="24"/>
        </w:rPr>
        <w:t>membres</w:t>
      </w:r>
      <w:r w:rsidRPr="00CE39B9">
        <w:rPr>
          <w:rFonts w:asciiTheme="majorHAnsi" w:hAnsiTheme="majorHAnsi" w:cstheme="majorHAnsi"/>
          <w:spacing w:val="-13"/>
          <w:sz w:val="24"/>
          <w:szCs w:val="24"/>
        </w:rPr>
        <w:t xml:space="preserve"> </w:t>
      </w:r>
      <w:r w:rsidRPr="00CE39B9">
        <w:rPr>
          <w:rFonts w:asciiTheme="majorHAnsi" w:hAnsiTheme="majorHAnsi" w:cstheme="majorHAnsi"/>
          <w:sz w:val="24"/>
          <w:szCs w:val="24"/>
        </w:rPr>
        <w:t>du</w:t>
      </w:r>
      <w:r w:rsidRPr="00CE39B9">
        <w:rPr>
          <w:rFonts w:asciiTheme="majorHAnsi" w:hAnsiTheme="majorHAnsi" w:cstheme="majorHAnsi"/>
          <w:spacing w:val="-20"/>
          <w:sz w:val="24"/>
          <w:szCs w:val="24"/>
        </w:rPr>
        <w:t xml:space="preserve"> </w:t>
      </w:r>
      <w:r w:rsidRPr="00CE39B9">
        <w:rPr>
          <w:rFonts w:asciiTheme="majorHAnsi" w:hAnsiTheme="majorHAnsi" w:cstheme="majorHAnsi"/>
          <w:sz w:val="24"/>
          <w:szCs w:val="24"/>
        </w:rPr>
        <w:t>Comité</w:t>
      </w:r>
      <w:r w:rsidRPr="00CE39B9">
        <w:rPr>
          <w:rFonts w:asciiTheme="majorHAnsi" w:hAnsiTheme="majorHAnsi" w:cstheme="majorHAnsi"/>
          <w:spacing w:val="-5"/>
          <w:sz w:val="24"/>
          <w:szCs w:val="24"/>
        </w:rPr>
        <w:t xml:space="preserve"> </w:t>
      </w:r>
      <w:r w:rsidRPr="00CE39B9">
        <w:rPr>
          <w:rFonts w:asciiTheme="majorHAnsi" w:hAnsiTheme="majorHAnsi" w:cstheme="majorHAnsi"/>
          <w:sz w:val="24"/>
          <w:szCs w:val="24"/>
        </w:rPr>
        <w:t>sont</w:t>
      </w:r>
      <w:r w:rsidRPr="00CE39B9">
        <w:rPr>
          <w:rFonts w:asciiTheme="majorHAnsi" w:hAnsiTheme="majorHAnsi" w:cstheme="majorHAnsi"/>
          <w:spacing w:val="-8"/>
          <w:sz w:val="24"/>
          <w:szCs w:val="24"/>
        </w:rPr>
        <w:t xml:space="preserve"> </w:t>
      </w:r>
      <w:r w:rsidRPr="00CE39B9">
        <w:rPr>
          <w:rFonts w:asciiTheme="majorHAnsi" w:hAnsiTheme="majorHAnsi" w:cstheme="majorHAnsi"/>
          <w:sz w:val="24"/>
          <w:szCs w:val="24"/>
        </w:rPr>
        <w:t>nommés</w:t>
      </w:r>
      <w:r w:rsidRPr="00CE39B9">
        <w:rPr>
          <w:rFonts w:asciiTheme="majorHAnsi" w:hAnsiTheme="majorHAnsi" w:cstheme="majorHAnsi"/>
          <w:spacing w:val="-6"/>
          <w:sz w:val="24"/>
          <w:szCs w:val="24"/>
        </w:rPr>
        <w:t xml:space="preserve"> </w:t>
      </w:r>
      <w:r w:rsidRPr="00CE39B9">
        <w:rPr>
          <w:rFonts w:asciiTheme="majorHAnsi" w:hAnsiTheme="majorHAnsi" w:cstheme="majorHAnsi"/>
          <w:sz w:val="24"/>
          <w:szCs w:val="24"/>
        </w:rPr>
        <w:t>pour</w:t>
      </w:r>
      <w:r w:rsidRPr="00CE39B9">
        <w:rPr>
          <w:rFonts w:asciiTheme="majorHAnsi" w:hAnsiTheme="majorHAnsi" w:cstheme="majorHAnsi"/>
          <w:spacing w:val="-9"/>
          <w:sz w:val="24"/>
          <w:szCs w:val="24"/>
        </w:rPr>
        <w:t xml:space="preserve"> </w:t>
      </w:r>
      <w:r w:rsidRPr="00CE39B9">
        <w:rPr>
          <w:rFonts w:asciiTheme="majorHAnsi" w:hAnsiTheme="majorHAnsi" w:cstheme="majorHAnsi"/>
          <w:sz w:val="24"/>
          <w:szCs w:val="24"/>
        </w:rPr>
        <w:t>un</w:t>
      </w:r>
      <w:r w:rsidRPr="00CE39B9">
        <w:rPr>
          <w:rFonts w:asciiTheme="majorHAnsi" w:hAnsiTheme="majorHAnsi" w:cstheme="majorHAnsi"/>
          <w:spacing w:val="-14"/>
          <w:sz w:val="24"/>
          <w:szCs w:val="24"/>
        </w:rPr>
        <w:t xml:space="preserve"> </w:t>
      </w:r>
      <w:r w:rsidRPr="00CE39B9">
        <w:rPr>
          <w:rFonts w:asciiTheme="majorHAnsi" w:hAnsiTheme="majorHAnsi" w:cstheme="majorHAnsi"/>
          <w:sz w:val="24"/>
          <w:szCs w:val="24"/>
        </w:rPr>
        <w:t>mandat</w:t>
      </w:r>
      <w:r w:rsidRPr="00CE39B9">
        <w:rPr>
          <w:rFonts w:asciiTheme="majorHAnsi" w:hAnsiTheme="majorHAnsi" w:cstheme="majorHAnsi"/>
          <w:spacing w:val="-5"/>
          <w:sz w:val="24"/>
          <w:szCs w:val="24"/>
        </w:rPr>
        <w:t xml:space="preserve"> </w:t>
      </w:r>
      <w:r w:rsidRPr="00CE39B9">
        <w:rPr>
          <w:rFonts w:asciiTheme="majorHAnsi" w:hAnsiTheme="majorHAnsi" w:cstheme="majorHAnsi"/>
          <w:sz w:val="24"/>
          <w:szCs w:val="24"/>
        </w:rPr>
        <w:t>maximal</w:t>
      </w:r>
      <w:r w:rsidRPr="00CE39B9">
        <w:rPr>
          <w:rFonts w:asciiTheme="majorHAnsi" w:hAnsiTheme="majorHAnsi" w:cstheme="majorHAnsi"/>
          <w:spacing w:val="-6"/>
          <w:sz w:val="24"/>
          <w:szCs w:val="24"/>
        </w:rPr>
        <w:t xml:space="preserve"> </w:t>
      </w:r>
      <w:r w:rsidRPr="00CE39B9">
        <w:rPr>
          <w:rFonts w:asciiTheme="majorHAnsi" w:hAnsiTheme="majorHAnsi" w:cstheme="majorHAnsi"/>
          <w:sz w:val="24"/>
          <w:szCs w:val="24"/>
        </w:rPr>
        <w:t>de trois</w:t>
      </w:r>
      <w:r w:rsidRPr="00CE39B9">
        <w:rPr>
          <w:rFonts w:asciiTheme="majorHAnsi" w:hAnsiTheme="majorHAnsi" w:cstheme="majorHAnsi"/>
          <w:spacing w:val="-14"/>
          <w:sz w:val="24"/>
          <w:szCs w:val="24"/>
        </w:rPr>
        <w:t xml:space="preserve"> </w:t>
      </w:r>
      <w:r w:rsidRPr="00CE39B9">
        <w:rPr>
          <w:rFonts w:asciiTheme="majorHAnsi" w:hAnsiTheme="majorHAnsi" w:cstheme="majorHAnsi"/>
          <w:sz w:val="24"/>
          <w:szCs w:val="24"/>
        </w:rPr>
        <w:t>(3)</w:t>
      </w:r>
      <w:r w:rsidRPr="00CE39B9">
        <w:rPr>
          <w:rFonts w:asciiTheme="majorHAnsi" w:hAnsiTheme="majorHAnsi" w:cstheme="majorHAnsi"/>
          <w:spacing w:val="-11"/>
          <w:sz w:val="24"/>
          <w:szCs w:val="24"/>
        </w:rPr>
        <w:t xml:space="preserve"> </w:t>
      </w:r>
      <w:r w:rsidRPr="00CE39B9">
        <w:rPr>
          <w:rFonts w:asciiTheme="majorHAnsi" w:hAnsiTheme="majorHAnsi" w:cstheme="majorHAnsi"/>
          <w:sz w:val="24"/>
          <w:szCs w:val="24"/>
        </w:rPr>
        <w:t>ans.</w:t>
      </w:r>
      <w:r w:rsidRPr="00CE39B9">
        <w:rPr>
          <w:rFonts w:asciiTheme="majorHAnsi" w:hAnsiTheme="majorHAnsi" w:cstheme="majorHAnsi"/>
          <w:spacing w:val="25"/>
          <w:sz w:val="24"/>
          <w:szCs w:val="24"/>
        </w:rPr>
        <w:t xml:space="preserve"> </w:t>
      </w:r>
      <w:r w:rsidRPr="00CE39B9">
        <w:rPr>
          <w:rFonts w:asciiTheme="majorHAnsi" w:hAnsiTheme="majorHAnsi" w:cstheme="majorHAnsi"/>
          <w:sz w:val="24"/>
          <w:szCs w:val="24"/>
        </w:rPr>
        <w:t>Les</w:t>
      </w:r>
      <w:r w:rsidRPr="00CE39B9">
        <w:rPr>
          <w:rFonts w:asciiTheme="majorHAnsi" w:hAnsiTheme="majorHAnsi" w:cstheme="majorHAnsi"/>
          <w:spacing w:val="-14"/>
          <w:sz w:val="24"/>
          <w:szCs w:val="24"/>
        </w:rPr>
        <w:t xml:space="preserve"> </w:t>
      </w:r>
      <w:r w:rsidRPr="00CE39B9">
        <w:rPr>
          <w:rFonts w:asciiTheme="majorHAnsi" w:hAnsiTheme="majorHAnsi" w:cstheme="majorHAnsi"/>
          <w:sz w:val="24"/>
          <w:szCs w:val="24"/>
        </w:rPr>
        <w:t>mandats</w:t>
      </w:r>
      <w:r w:rsidRPr="00CE39B9">
        <w:rPr>
          <w:rFonts w:asciiTheme="majorHAnsi" w:hAnsiTheme="majorHAnsi" w:cstheme="majorHAnsi"/>
          <w:spacing w:val="-4"/>
          <w:sz w:val="24"/>
          <w:szCs w:val="24"/>
        </w:rPr>
        <w:t xml:space="preserve"> </w:t>
      </w:r>
      <w:r w:rsidRPr="00CE39B9">
        <w:rPr>
          <w:rFonts w:asciiTheme="majorHAnsi" w:hAnsiTheme="majorHAnsi" w:cstheme="majorHAnsi"/>
          <w:sz w:val="24"/>
          <w:szCs w:val="24"/>
        </w:rPr>
        <w:t>sont renouvelables mais aucun membre ne peut servir plus de trois (3) mandats consécutifs.</w:t>
      </w:r>
    </w:p>
    <w:p w14:paraId="66A3DBE1" w14:textId="77777777" w:rsidR="00D87860" w:rsidRPr="00CE39B9" w:rsidRDefault="00D87860" w:rsidP="00CE39B9">
      <w:pPr>
        <w:spacing w:after="0" w:line="240" w:lineRule="auto"/>
        <w:rPr>
          <w:rFonts w:asciiTheme="majorHAnsi" w:hAnsiTheme="majorHAnsi" w:cstheme="majorHAnsi"/>
          <w:sz w:val="24"/>
          <w:szCs w:val="24"/>
          <w:lang w:val="fr-FR"/>
        </w:rPr>
      </w:pPr>
    </w:p>
    <w:p w14:paraId="2F05CBC3" w14:textId="3D42B42B" w:rsidR="007C539B" w:rsidRPr="00CE39B9" w:rsidRDefault="007C539B" w:rsidP="00CE39B9">
      <w:pPr>
        <w:pStyle w:val="ListParagraph"/>
        <w:keepNext/>
        <w:numPr>
          <w:ilvl w:val="0"/>
          <w:numId w:val="6"/>
        </w:numPr>
        <w:spacing w:after="0" w:line="240" w:lineRule="auto"/>
        <w:ind w:left="720" w:hanging="720"/>
        <w:rPr>
          <w:rFonts w:asciiTheme="majorHAnsi" w:hAnsiTheme="majorHAnsi" w:cstheme="majorHAnsi"/>
          <w:b/>
          <w:sz w:val="24"/>
          <w:szCs w:val="24"/>
        </w:rPr>
      </w:pPr>
      <w:r w:rsidRPr="00CE39B9">
        <w:rPr>
          <w:rFonts w:asciiTheme="majorHAnsi" w:hAnsiTheme="majorHAnsi" w:cstheme="majorHAnsi"/>
          <w:b/>
          <w:sz w:val="24"/>
          <w:szCs w:val="24"/>
        </w:rPr>
        <w:t>QUORUM</w:t>
      </w:r>
      <w:r w:rsidRPr="00CE39B9">
        <w:rPr>
          <w:rFonts w:asciiTheme="majorHAnsi" w:hAnsiTheme="majorHAnsi" w:cstheme="majorHAnsi"/>
          <w:sz w:val="24"/>
          <w:szCs w:val="24"/>
        </w:rPr>
        <w:t xml:space="preserve"> </w:t>
      </w:r>
      <w:r w:rsidR="00CE39B9">
        <w:rPr>
          <w:rFonts w:asciiTheme="majorHAnsi" w:hAnsiTheme="majorHAnsi" w:cstheme="majorHAnsi"/>
          <w:sz w:val="24"/>
          <w:szCs w:val="24"/>
        </w:rPr>
        <w:br/>
      </w:r>
    </w:p>
    <w:p w14:paraId="58DE3CC7" w14:textId="77777777" w:rsidR="00321EF5" w:rsidRPr="00CE39B9" w:rsidRDefault="00321EF5" w:rsidP="00CE39B9">
      <w:pPr>
        <w:pStyle w:val="BodyText"/>
        <w:rPr>
          <w:rFonts w:asciiTheme="majorHAnsi" w:hAnsiTheme="majorHAnsi" w:cstheme="majorHAnsi"/>
          <w:sz w:val="24"/>
          <w:szCs w:val="24"/>
        </w:rPr>
      </w:pPr>
      <w:r w:rsidRPr="00CE39B9">
        <w:rPr>
          <w:rFonts w:asciiTheme="majorHAnsi" w:hAnsiTheme="majorHAnsi" w:cstheme="majorHAnsi"/>
          <w:sz w:val="24"/>
          <w:szCs w:val="24"/>
        </w:rPr>
        <w:t>Le</w:t>
      </w:r>
      <w:r w:rsidRPr="00CE39B9">
        <w:rPr>
          <w:rFonts w:asciiTheme="majorHAnsi" w:hAnsiTheme="majorHAnsi" w:cstheme="majorHAnsi"/>
          <w:spacing w:val="2"/>
          <w:sz w:val="24"/>
          <w:szCs w:val="24"/>
        </w:rPr>
        <w:t xml:space="preserve"> </w:t>
      </w:r>
      <w:r w:rsidRPr="00CE39B9">
        <w:rPr>
          <w:rFonts w:asciiTheme="majorHAnsi" w:hAnsiTheme="majorHAnsi" w:cstheme="majorHAnsi"/>
          <w:sz w:val="24"/>
          <w:szCs w:val="24"/>
        </w:rPr>
        <w:t>quorum</w:t>
      </w:r>
      <w:r w:rsidRPr="00CE39B9">
        <w:rPr>
          <w:rFonts w:asciiTheme="majorHAnsi" w:hAnsiTheme="majorHAnsi" w:cstheme="majorHAnsi"/>
          <w:spacing w:val="11"/>
          <w:sz w:val="24"/>
          <w:szCs w:val="24"/>
        </w:rPr>
        <w:t xml:space="preserve"> </w:t>
      </w:r>
      <w:r w:rsidRPr="00CE39B9">
        <w:rPr>
          <w:rFonts w:asciiTheme="majorHAnsi" w:hAnsiTheme="majorHAnsi" w:cstheme="majorHAnsi"/>
          <w:sz w:val="24"/>
          <w:szCs w:val="24"/>
        </w:rPr>
        <w:t>est</w:t>
      </w:r>
      <w:r w:rsidRPr="00CE39B9">
        <w:rPr>
          <w:rFonts w:asciiTheme="majorHAnsi" w:hAnsiTheme="majorHAnsi" w:cstheme="majorHAnsi"/>
          <w:spacing w:val="-1"/>
          <w:sz w:val="24"/>
          <w:szCs w:val="24"/>
        </w:rPr>
        <w:t xml:space="preserve"> </w:t>
      </w:r>
      <w:r w:rsidRPr="00CE39B9">
        <w:rPr>
          <w:rFonts w:asciiTheme="majorHAnsi" w:hAnsiTheme="majorHAnsi" w:cstheme="majorHAnsi"/>
          <w:sz w:val="24"/>
          <w:szCs w:val="24"/>
        </w:rPr>
        <w:t>constitué</w:t>
      </w:r>
      <w:r w:rsidRPr="00CE39B9">
        <w:rPr>
          <w:rFonts w:asciiTheme="majorHAnsi" w:hAnsiTheme="majorHAnsi" w:cstheme="majorHAnsi"/>
          <w:spacing w:val="17"/>
          <w:sz w:val="24"/>
          <w:szCs w:val="24"/>
        </w:rPr>
        <w:t xml:space="preserve"> </w:t>
      </w:r>
      <w:r w:rsidRPr="00CE39B9">
        <w:rPr>
          <w:rFonts w:asciiTheme="majorHAnsi" w:hAnsiTheme="majorHAnsi" w:cstheme="majorHAnsi"/>
          <w:sz w:val="24"/>
          <w:szCs w:val="24"/>
        </w:rPr>
        <w:t>par</w:t>
      </w:r>
      <w:r w:rsidRPr="00CE39B9">
        <w:rPr>
          <w:rFonts w:asciiTheme="majorHAnsi" w:hAnsiTheme="majorHAnsi" w:cstheme="majorHAnsi"/>
          <w:spacing w:val="5"/>
          <w:sz w:val="24"/>
          <w:szCs w:val="24"/>
        </w:rPr>
        <w:t xml:space="preserve"> </w:t>
      </w:r>
      <w:r w:rsidRPr="00CE39B9">
        <w:rPr>
          <w:rFonts w:asciiTheme="majorHAnsi" w:hAnsiTheme="majorHAnsi" w:cstheme="majorHAnsi"/>
          <w:sz w:val="24"/>
          <w:szCs w:val="24"/>
        </w:rPr>
        <w:t>la</w:t>
      </w:r>
      <w:r w:rsidRPr="00CE39B9">
        <w:rPr>
          <w:rFonts w:asciiTheme="majorHAnsi" w:hAnsiTheme="majorHAnsi" w:cstheme="majorHAnsi"/>
          <w:spacing w:val="4"/>
          <w:sz w:val="24"/>
          <w:szCs w:val="24"/>
        </w:rPr>
        <w:t xml:space="preserve"> </w:t>
      </w:r>
      <w:r w:rsidRPr="00CE39B9">
        <w:rPr>
          <w:rFonts w:asciiTheme="majorHAnsi" w:hAnsiTheme="majorHAnsi" w:cstheme="majorHAnsi"/>
          <w:sz w:val="24"/>
          <w:szCs w:val="24"/>
        </w:rPr>
        <w:t>majorité</w:t>
      </w:r>
      <w:r w:rsidRPr="00CE39B9">
        <w:rPr>
          <w:rFonts w:asciiTheme="majorHAnsi" w:hAnsiTheme="majorHAnsi" w:cstheme="majorHAnsi"/>
          <w:spacing w:val="8"/>
          <w:sz w:val="24"/>
          <w:szCs w:val="24"/>
        </w:rPr>
        <w:t xml:space="preserve"> </w:t>
      </w:r>
      <w:r w:rsidRPr="00CE39B9">
        <w:rPr>
          <w:rFonts w:asciiTheme="majorHAnsi" w:hAnsiTheme="majorHAnsi" w:cstheme="majorHAnsi"/>
          <w:sz w:val="24"/>
          <w:szCs w:val="24"/>
        </w:rPr>
        <w:t>des</w:t>
      </w:r>
      <w:r w:rsidRPr="00CE39B9">
        <w:rPr>
          <w:rFonts w:asciiTheme="majorHAnsi" w:hAnsiTheme="majorHAnsi" w:cstheme="majorHAnsi"/>
          <w:spacing w:val="2"/>
          <w:sz w:val="24"/>
          <w:szCs w:val="24"/>
        </w:rPr>
        <w:t xml:space="preserve"> </w:t>
      </w:r>
      <w:r w:rsidRPr="00CE39B9">
        <w:rPr>
          <w:rFonts w:asciiTheme="majorHAnsi" w:hAnsiTheme="majorHAnsi" w:cstheme="majorHAnsi"/>
          <w:sz w:val="24"/>
          <w:szCs w:val="24"/>
        </w:rPr>
        <w:t>membres</w:t>
      </w:r>
      <w:r w:rsidRPr="00CE39B9">
        <w:rPr>
          <w:rFonts w:asciiTheme="majorHAnsi" w:hAnsiTheme="majorHAnsi" w:cstheme="majorHAnsi"/>
          <w:spacing w:val="6"/>
          <w:sz w:val="24"/>
          <w:szCs w:val="24"/>
        </w:rPr>
        <w:t xml:space="preserve"> </w:t>
      </w:r>
      <w:r w:rsidRPr="00CE39B9">
        <w:rPr>
          <w:rFonts w:asciiTheme="majorHAnsi" w:hAnsiTheme="majorHAnsi" w:cstheme="majorHAnsi"/>
          <w:sz w:val="24"/>
          <w:szCs w:val="24"/>
        </w:rPr>
        <w:t>votants</w:t>
      </w:r>
      <w:r w:rsidRPr="00CE39B9">
        <w:rPr>
          <w:rFonts w:asciiTheme="majorHAnsi" w:hAnsiTheme="majorHAnsi" w:cstheme="majorHAnsi"/>
          <w:spacing w:val="10"/>
          <w:sz w:val="24"/>
          <w:szCs w:val="24"/>
        </w:rPr>
        <w:t xml:space="preserve"> </w:t>
      </w:r>
      <w:r w:rsidRPr="00CE39B9">
        <w:rPr>
          <w:rFonts w:asciiTheme="majorHAnsi" w:hAnsiTheme="majorHAnsi" w:cstheme="majorHAnsi"/>
          <w:sz w:val="24"/>
          <w:szCs w:val="24"/>
        </w:rPr>
        <w:t>du</w:t>
      </w:r>
      <w:r w:rsidRPr="00CE39B9">
        <w:rPr>
          <w:rFonts w:asciiTheme="majorHAnsi" w:hAnsiTheme="majorHAnsi" w:cstheme="majorHAnsi"/>
          <w:spacing w:val="-6"/>
          <w:sz w:val="24"/>
          <w:szCs w:val="24"/>
        </w:rPr>
        <w:t xml:space="preserve"> </w:t>
      </w:r>
      <w:r w:rsidRPr="00CE39B9">
        <w:rPr>
          <w:rFonts w:asciiTheme="majorHAnsi" w:hAnsiTheme="majorHAnsi" w:cstheme="majorHAnsi"/>
          <w:spacing w:val="-2"/>
          <w:sz w:val="24"/>
          <w:szCs w:val="24"/>
        </w:rPr>
        <w:t>Comite.</w:t>
      </w:r>
    </w:p>
    <w:p w14:paraId="21CAD1AA" w14:textId="77777777" w:rsidR="0056389E" w:rsidRPr="00CE39B9" w:rsidRDefault="0056389E" w:rsidP="00CE39B9">
      <w:pPr>
        <w:spacing w:after="0" w:line="240" w:lineRule="auto"/>
        <w:rPr>
          <w:rFonts w:asciiTheme="majorHAnsi" w:hAnsiTheme="majorHAnsi" w:cstheme="majorHAnsi"/>
          <w:sz w:val="24"/>
          <w:szCs w:val="24"/>
          <w:lang w:val="fr-CA"/>
        </w:rPr>
      </w:pPr>
    </w:p>
    <w:p w14:paraId="30D2DD02" w14:textId="4306B4C8" w:rsidR="002C33E2" w:rsidRPr="00CE39B9" w:rsidRDefault="002C33E2" w:rsidP="00CE39B9">
      <w:pPr>
        <w:pStyle w:val="ListParagraph"/>
        <w:widowControl w:val="0"/>
        <w:numPr>
          <w:ilvl w:val="0"/>
          <w:numId w:val="6"/>
        </w:numPr>
        <w:tabs>
          <w:tab w:val="left" w:pos="843"/>
        </w:tabs>
        <w:autoSpaceDE w:val="0"/>
        <w:autoSpaceDN w:val="0"/>
        <w:spacing w:after="0" w:line="240" w:lineRule="auto"/>
        <w:rPr>
          <w:rFonts w:asciiTheme="majorHAnsi" w:hAnsiTheme="majorHAnsi" w:cstheme="majorHAnsi"/>
          <w:b/>
          <w:sz w:val="24"/>
          <w:szCs w:val="24"/>
        </w:rPr>
      </w:pPr>
      <w:r w:rsidRPr="00CE39B9">
        <w:rPr>
          <w:rFonts w:asciiTheme="majorHAnsi" w:hAnsiTheme="majorHAnsi" w:cstheme="majorHAnsi"/>
          <w:b/>
          <w:spacing w:val="-6"/>
          <w:sz w:val="24"/>
          <w:szCs w:val="24"/>
        </w:rPr>
        <w:lastRenderedPageBreak/>
        <w:t>PRESIDENT</w:t>
      </w:r>
      <w:r w:rsidRPr="00CE39B9">
        <w:rPr>
          <w:rFonts w:asciiTheme="majorHAnsi" w:hAnsiTheme="majorHAnsi" w:cstheme="majorHAnsi"/>
          <w:b/>
          <w:spacing w:val="-1"/>
          <w:sz w:val="24"/>
          <w:szCs w:val="24"/>
        </w:rPr>
        <w:t xml:space="preserve"> </w:t>
      </w:r>
      <w:r w:rsidRPr="00CE39B9">
        <w:rPr>
          <w:rFonts w:asciiTheme="majorHAnsi" w:hAnsiTheme="majorHAnsi" w:cstheme="majorHAnsi"/>
          <w:b/>
          <w:spacing w:val="-6"/>
          <w:sz w:val="24"/>
          <w:szCs w:val="24"/>
        </w:rPr>
        <w:t>DU</w:t>
      </w:r>
      <w:r w:rsidRPr="00CE39B9">
        <w:rPr>
          <w:rFonts w:asciiTheme="majorHAnsi" w:hAnsiTheme="majorHAnsi" w:cstheme="majorHAnsi"/>
          <w:b/>
          <w:spacing w:val="-8"/>
          <w:sz w:val="24"/>
          <w:szCs w:val="24"/>
        </w:rPr>
        <w:t xml:space="preserve"> </w:t>
      </w:r>
      <w:r w:rsidRPr="00CE39B9">
        <w:rPr>
          <w:rFonts w:asciiTheme="majorHAnsi" w:hAnsiTheme="majorHAnsi" w:cstheme="majorHAnsi"/>
          <w:b/>
          <w:spacing w:val="-6"/>
          <w:sz w:val="24"/>
          <w:szCs w:val="24"/>
        </w:rPr>
        <w:t>COMITE</w:t>
      </w:r>
      <w:r w:rsidR="00CE39B9">
        <w:rPr>
          <w:rFonts w:asciiTheme="majorHAnsi" w:hAnsiTheme="majorHAnsi" w:cstheme="majorHAnsi"/>
          <w:b/>
          <w:spacing w:val="-6"/>
          <w:sz w:val="24"/>
          <w:szCs w:val="24"/>
        </w:rPr>
        <w:br/>
      </w:r>
    </w:p>
    <w:p w14:paraId="76F26097"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Le président est chargé des tâches suivantes</w:t>
      </w:r>
    </w:p>
    <w:p w14:paraId="4B707AB0"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p>
    <w:p w14:paraId="351F9944"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a. convoquer les réunions du comité et désigner les heures et les lieux de ces réunions ;</w:t>
      </w:r>
    </w:p>
    <w:p w14:paraId="18478BB0"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p>
    <w:p w14:paraId="0BC6AB71"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 xml:space="preserve">b. élaborer les ordres du jour et les documents connexes pour les réunions du comité, avec l'aide du personnel du CSCJA </w:t>
      </w:r>
    </w:p>
    <w:p w14:paraId="5FABD2FC"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p>
    <w:p w14:paraId="5DC9EB95"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 xml:space="preserve">c. veiller à ce que les réunions du comité se déroulent de manière efficiente, efficace et ciblée </w:t>
      </w:r>
    </w:p>
    <w:p w14:paraId="265F8B65"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p>
    <w:p w14:paraId="3A737A7B"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 xml:space="preserve">d. veiller à ce que le comité dispose de suffisamment d'informations pour prendre les décisions qui s'imposent ; </w:t>
      </w:r>
    </w:p>
    <w:p w14:paraId="7B2EA3E3"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p>
    <w:p w14:paraId="47522830"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e. assurer la direction du Comité et l'aider à superviser ses responsabilités et à se conformer à son mandat ; et</w:t>
      </w:r>
    </w:p>
    <w:p w14:paraId="35DC827E" w14:textId="77777777" w:rsidR="0033372A" w:rsidRPr="00CE39B9" w:rsidRDefault="0033372A" w:rsidP="00CE39B9">
      <w:pPr>
        <w:spacing w:after="0" w:line="240" w:lineRule="auto"/>
        <w:ind w:left="720"/>
        <w:jc w:val="both"/>
        <w:rPr>
          <w:rFonts w:asciiTheme="majorHAnsi" w:hAnsiTheme="majorHAnsi" w:cstheme="majorHAnsi"/>
          <w:sz w:val="24"/>
          <w:szCs w:val="24"/>
          <w:lang w:val="fr-CA"/>
        </w:rPr>
      </w:pPr>
    </w:p>
    <w:p w14:paraId="789BB6D5" w14:textId="6786F96F" w:rsidR="00A16D6E" w:rsidRPr="00CE39B9" w:rsidRDefault="0033372A"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f.</w:t>
      </w:r>
      <w:r w:rsidRPr="00CE39B9">
        <w:rPr>
          <w:rFonts w:asciiTheme="majorHAnsi" w:hAnsiTheme="majorHAnsi" w:cstheme="majorHAnsi"/>
          <w:sz w:val="24"/>
          <w:szCs w:val="24"/>
          <w:lang w:val="fr-CA"/>
        </w:rPr>
        <w:tab/>
        <w:t>Rendre compte à l'exécutif et au bureau des délibérations et des recommandations du comité.</w:t>
      </w:r>
    </w:p>
    <w:p w14:paraId="5A20575D" w14:textId="77777777" w:rsidR="008D4255" w:rsidRPr="00CE39B9" w:rsidRDefault="008D4255" w:rsidP="00CE39B9">
      <w:pPr>
        <w:pStyle w:val="ListParagraph"/>
        <w:spacing w:after="0" w:line="240" w:lineRule="auto"/>
        <w:rPr>
          <w:rFonts w:asciiTheme="majorHAnsi" w:hAnsiTheme="majorHAnsi" w:cstheme="majorHAnsi"/>
          <w:sz w:val="24"/>
          <w:szCs w:val="24"/>
          <w:lang w:val="fr-CA"/>
        </w:rPr>
      </w:pPr>
    </w:p>
    <w:p w14:paraId="297E05B3" w14:textId="5C73ECAD" w:rsidR="00674F40" w:rsidRPr="00CE39B9" w:rsidRDefault="00674F40" w:rsidP="00CE39B9">
      <w:pPr>
        <w:pStyle w:val="ListParagraph"/>
        <w:widowControl w:val="0"/>
        <w:numPr>
          <w:ilvl w:val="0"/>
          <w:numId w:val="6"/>
        </w:numPr>
        <w:tabs>
          <w:tab w:val="left" w:pos="843"/>
        </w:tabs>
        <w:autoSpaceDE w:val="0"/>
        <w:autoSpaceDN w:val="0"/>
        <w:spacing w:after="0" w:line="240" w:lineRule="auto"/>
        <w:rPr>
          <w:rFonts w:asciiTheme="majorHAnsi" w:hAnsiTheme="majorHAnsi" w:cstheme="majorHAnsi"/>
          <w:b/>
          <w:sz w:val="24"/>
          <w:szCs w:val="24"/>
          <w:lang w:val="fr-CA"/>
        </w:rPr>
      </w:pPr>
      <w:r w:rsidRPr="00CE39B9">
        <w:rPr>
          <w:rFonts w:asciiTheme="majorHAnsi" w:hAnsiTheme="majorHAnsi" w:cstheme="majorHAnsi"/>
          <w:b/>
          <w:w w:val="90"/>
          <w:sz w:val="24"/>
          <w:szCs w:val="24"/>
          <w:lang w:val="fr-CA"/>
        </w:rPr>
        <w:t>FONCTIONS</w:t>
      </w:r>
      <w:r w:rsidRPr="00CE39B9">
        <w:rPr>
          <w:rFonts w:asciiTheme="majorHAnsi" w:hAnsiTheme="majorHAnsi" w:cstheme="majorHAnsi"/>
          <w:b/>
          <w:spacing w:val="43"/>
          <w:sz w:val="24"/>
          <w:szCs w:val="24"/>
          <w:lang w:val="fr-CA"/>
        </w:rPr>
        <w:t xml:space="preserve"> </w:t>
      </w:r>
      <w:r w:rsidRPr="00CE39B9">
        <w:rPr>
          <w:rFonts w:asciiTheme="majorHAnsi" w:hAnsiTheme="majorHAnsi" w:cstheme="majorHAnsi"/>
          <w:b/>
          <w:w w:val="90"/>
          <w:sz w:val="24"/>
          <w:szCs w:val="24"/>
          <w:lang w:val="fr-CA"/>
        </w:rPr>
        <w:t>ET</w:t>
      </w:r>
      <w:r w:rsidRPr="00CE39B9">
        <w:rPr>
          <w:rFonts w:asciiTheme="majorHAnsi" w:hAnsiTheme="majorHAnsi" w:cstheme="majorHAnsi"/>
          <w:b/>
          <w:spacing w:val="14"/>
          <w:sz w:val="24"/>
          <w:szCs w:val="24"/>
          <w:lang w:val="fr-CA"/>
        </w:rPr>
        <w:t xml:space="preserve"> </w:t>
      </w:r>
      <w:r w:rsidRPr="00CE39B9">
        <w:rPr>
          <w:rFonts w:asciiTheme="majorHAnsi" w:hAnsiTheme="majorHAnsi" w:cstheme="majorHAnsi"/>
          <w:b/>
          <w:w w:val="90"/>
          <w:sz w:val="24"/>
          <w:szCs w:val="24"/>
          <w:lang w:val="fr-CA"/>
        </w:rPr>
        <w:t>RESPONSABILITES</w:t>
      </w:r>
      <w:r w:rsidRPr="00CE39B9">
        <w:rPr>
          <w:rFonts w:asciiTheme="majorHAnsi" w:hAnsiTheme="majorHAnsi" w:cstheme="majorHAnsi"/>
          <w:b/>
          <w:spacing w:val="20"/>
          <w:sz w:val="24"/>
          <w:szCs w:val="24"/>
          <w:lang w:val="fr-CA"/>
        </w:rPr>
        <w:t xml:space="preserve"> </w:t>
      </w:r>
      <w:r w:rsidRPr="00CE39B9">
        <w:rPr>
          <w:rFonts w:asciiTheme="majorHAnsi" w:hAnsiTheme="majorHAnsi" w:cstheme="majorHAnsi"/>
          <w:b/>
          <w:w w:val="90"/>
          <w:sz w:val="24"/>
          <w:szCs w:val="24"/>
          <w:lang w:val="fr-CA"/>
        </w:rPr>
        <w:t>DU</w:t>
      </w:r>
      <w:r w:rsidRPr="00CE39B9">
        <w:rPr>
          <w:rFonts w:asciiTheme="majorHAnsi" w:hAnsiTheme="majorHAnsi" w:cstheme="majorHAnsi"/>
          <w:b/>
          <w:spacing w:val="15"/>
          <w:sz w:val="24"/>
          <w:szCs w:val="24"/>
          <w:lang w:val="fr-CA"/>
        </w:rPr>
        <w:t xml:space="preserve"> </w:t>
      </w:r>
      <w:r w:rsidRPr="00CE39B9">
        <w:rPr>
          <w:rFonts w:asciiTheme="majorHAnsi" w:hAnsiTheme="majorHAnsi" w:cstheme="majorHAnsi"/>
          <w:b/>
          <w:spacing w:val="-2"/>
          <w:w w:val="90"/>
          <w:sz w:val="24"/>
          <w:szCs w:val="24"/>
          <w:lang w:val="fr-CA"/>
        </w:rPr>
        <w:t>COMITE</w:t>
      </w:r>
    </w:p>
    <w:p w14:paraId="61EAAE54"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p>
    <w:p w14:paraId="21922B2D" w14:textId="593F0689" w:rsidR="00DF34B2" w:rsidRPr="00CE39B9" w:rsidRDefault="00DF34B2"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 xml:space="preserve">Le Comité : </w:t>
      </w:r>
    </w:p>
    <w:p w14:paraId="7F8F1BD6"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p>
    <w:p w14:paraId="302BCD51"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a.</w:t>
      </w:r>
      <w:r w:rsidRPr="00CE39B9">
        <w:rPr>
          <w:rFonts w:asciiTheme="majorHAnsi" w:hAnsiTheme="majorHAnsi" w:cstheme="majorHAnsi"/>
          <w:sz w:val="24"/>
          <w:szCs w:val="24"/>
          <w:lang w:val="fr-CA"/>
        </w:rPr>
        <w:tab/>
        <w:t xml:space="preserve">Identifier les opportunités, les meilleures pratiques et les questions d'accès à la justice à travers le Canada et partager l'information avec les membres de l'Association par l'intermédiaire du sous-comité des communications du comité des services aux membres et du bien-être. </w:t>
      </w:r>
    </w:p>
    <w:p w14:paraId="1B70578C"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p>
    <w:p w14:paraId="3FDB5566"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b.</w:t>
      </w:r>
      <w:r w:rsidRPr="00CE39B9">
        <w:rPr>
          <w:rFonts w:asciiTheme="majorHAnsi" w:hAnsiTheme="majorHAnsi" w:cstheme="majorHAnsi"/>
          <w:sz w:val="24"/>
          <w:szCs w:val="24"/>
          <w:lang w:val="fr-CA"/>
        </w:rPr>
        <w:tab/>
        <w:t xml:space="preserve">Identifier et entreprendre des initiatives visant à sensibiliser le public au rôle des juges, au système judiciaire et à l'indépendance de la justice. </w:t>
      </w:r>
    </w:p>
    <w:p w14:paraId="5C680517"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p>
    <w:p w14:paraId="1D9837CC"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c.</w:t>
      </w:r>
      <w:r w:rsidRPr="00CE39B9">
        <w:rPr>
          <w:rFonts w:asciiTheme="majorHAnsi" w:hAnsiTheme="majorHAnsi" w:cstheme="majorHAnsi"/>
          <w:sz w:val="24"/>
          <w:szCs w:val="24"/>
          <w:lang w:val="fr-CA"/>
        </w:rPr>
        <w:tab/>
        <w:t>Collaborer, lorsque cela est possible et approprié, avec d'autres organisations sur des initiatives liées à l'accès à la justice et à l'éducation du public.</w:t>
      </w:r>
    </w:p>
    <w:p w14:paraId="73A14AEC"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p>
    <w:p w14:paraId="0DC43A52"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d.</w:t>
      </w:r>
      <w:r w:rsidRPr="00CE39B9">
        <w:rPr>
          <w:rFonts w:asciiTheme="majorHAnsi" w:hAnsiTheme="majorHAnsi" w:cstheme="majorHAnsi"/>
          <w:sz w:val="24"/>
          <w:szCs w:val="24"/>
          <w:lang w:val="fr-CA"/>
        </w:rPr>
        <w:tab/>
        <w:t>Gérer et mesurer les projets du comité et en rendre compte au bureau.</w:t>
      </w:r>
    </w:p>
    <w:p w14:paraId="3BFE158F" w14:textId="77777777" w:rsidR="00DF34B2" w:rsidRPr="00CE39B9" w:rsidRDefault="00DF34B2" w:rsidP="00CE39B9">
      <w:pPr>
        <w:spacing w:after="0" w:line="240" w:lineRule="auto"/>
        <w:ind w:left="720"/>
        <w:jc w:val="both"/>
        <w:rPr>
          <w:rFonts w:asciiTheme="majorHAnsi" w:hAnsiTheme="majorHAnsi" w:cstheme="majorHAnsi"/>
          <w:sz w:val="24"/>
          <w:szCs w:val="24"/>
          <w:lang w:val="fr-CA"/>
        </w:rPr>
      </w:pPr>
    </w:p>
    <w:p w14:paraId="12F3BC65" w14:textId="1D8DEA84" w:rsidR="005A7C8E" w:rsidRPr="00CE39B9" w:rsidRDefault="00DF34B2" w:rsidP="00CE39B9">
      <w:pPr>
        <w:spacing w:after="0" w:line="240" w:lineRule="auto"/>
        <w:ind w:left="720"/>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e.</w:t>
      </w:r>
      <w:r w:rsidRPr="00CE39B9">
        <w:rPr>
          <w:rFonts w:asciiTheme="majorHAnsi" w:hAnsiTheme="majorHAnsi" w:cstheme="majorHAnsi"/>
          <w:sz w:val="24"/>
          <w:szCs w:val="24"/>
          <w:lang w:val="fr-CA"/>
        </w:rPr>
        <w:tab/>
        <w:t>Assumer toute autre responsabilité connexe confiée à la commission par le bureau ou le conseil d'administration.</w:t>
      </w:r>
    </w:p>
    <w:p w14:paraId="3EFB8BF2" w14:textId="77777777" w:rsidR="00BF4DE4" w:rsidRDefault="00BF4DE4" w:rsidP="00CE39B9">
      <w:pPr>
        <w:spacing w:after="0" w:line="240" w:lineRule="auto"/>
        <w:ind w:left="720"/>
        <w:jc w:val="both"/>
        <w:rPr>
          <w:rFonts w:asciiTheme="majorHAnsi" w:hAnsiTheme="majorHAnsi" w:cstheme="majorHAnsi"/>
          <w:sz w:val="24"/>
          <w:szCs w:val="24"/>
          <w:lang w:val="fr-CA"/>
        </w:rPr>
      </w:pPr>
    </w:p>
    <w:p w14:paraId="322FCCC3" w14:textId="77777777" w:rsidR="00CE39B9" w:rsidRPr="00CE39B9" w:rsidRDefault="00CE39B9" w:rsidP="00CE39B9">
      <w:pPr>
        <w:spacing w:after="0" w:line="240" w:lineRule="auto"/>
        <w:ind w:left="720"/>
        <w:jc w:val="both"/>
        <w:rPr>
          <w:rFonts w:asciiTheme="majorHAnsi" w:hAnsiTheme="majorHAnsi" w:cstheme="majorHAnsi"/>
          <w:sz w:val="24"/>
          <w:szCs w:val="24"/>
          <w:lang w:val="fr-CA"/>
        </w:rPr>
      </w:pPr>
    </w:p>
    <w:p w14:paraId="0ED5BF28" w14:textId="77777777" w:rsidR="00583F34" w:rsidRPr="00CE39B9" w:rsidRDefault="00583F34" w:rsidP="00CE39B9">
      <w:pPr>
        <w:spacing w:after="0" w:line="240" w:lineRule="auto"/>
        <w:ind w:left="360"/>
        <w:rPr>
          <w:rFonts w:asciiTheme="majorHAnsi" w:hAnsiTheme="majorHAnsi" w:cstheme="majorHAnsi"/>
          <w:sz w:val="24"/>
          <w:szCs w:val="24"/>
          <w:lang w:val="fr-CA"/>
        </w:rPr>
      </w:pPr>
    </w:p>
    <w:p w14:paraId="6D417570" w14:textId="3D8DA191" w:rsidR="00DC6715" w:rsidRPr="00CE39B9" w:rsidRDefault="008B605A" w:rsidP="00CE39B9">
      <w:pPr>
        <w:pStyle w:val="ListParagraph"/>
        <w:numPr>
          <w:ilvl w:val="0"/>
          <w:numId w:val="6"/>
        </w:numPr>
        <w:spacing w:after="0" w:line="240" w:lineRule="auto"/>
        <w:ind w:left="720" w:hanging="720"/>
        <w:rPr>
          <w:rFonts w:asciiTheme="majorHAnsi" w:hAnsiTheme="majorHAnsi" w:cstheme="majorHAnsi"/>
          <w:b/>
          <w:sz w:val="24"/>
          <w:szCs w:val="24"/>
        </w:rPr>
      </w:pPr>
      <w:r w:rsidRPr="00CE39B9">
        <w:rPr>
          <w:rFonts w:asciiTheme="majorHAnsi" w:hAnsiTheme="majorHAnsi" w:cstheme="majorHAnsi"/>
          <w:b/>
          <w:sz w:val="24"/>
          <w:szCs w:val="24"/>
        </w:rPr>
        <w:lastRenderedPageBreak/>
        <w:t>RÉUNIONS</w:t>
      </w:r>
      <w:r w:rsidR="00CE39B9">
        <w:rPr>
          <w:rFonts w:asciiTheme="majorHAnsi" w:hAnsiTheme="majorHAnsi" w:cstheme="majorHAnsi"/>
          <w:b/>
          <w:sz w:val="24"/>
          <w:szCs w:val="24"/>
        </w:rPr>
        <w:br/>
      </w:r>
    </w:p>
    <w:p w14:paraId="6EA87905" w14:textId="37E538F1" w:rsidR="008B605A" w:rsidRPr="00CE39B9" w:rsidRDefault="008B605A" w:rsidP="00CE39B9">
      <w:pPr>
        <w:spacing w:after="0" w:line="240" w:lineRule="auto"/>
        <w:ind w:right="156"/>
        <w:jc w:val="both"/>
        <w:rPr>
          <w:rFonts w:asciiTheme="majorHAnsi" w:hAnsiTheme="majorHAnsi" w:cstheme="majorHAnsi"/>
          <w:sz w:val="24"/>
          <w:szCs w:val="24"/>
          <w:lang w:val="fr-CA"/>
        </w:rPr>
      </w:pPr>
      <w:r w:rsidRPr="00CE39B9">
        <w:rPr>
          <w:rFonts w:asciiTheme="majorHAnsi" w:hAnsiTheme="majorHAnsi" w:cstheme="majorHAnsi"/>
          <w:w w:val="105"/>
          <w:sz w:val="24"/>
          <w:szCs w:val="24"/>
          <w:lang w:val="fr-CA"/>
        </w:rPr>
        <w:t>Le Comité se</w:t>
      </w:r>
      <w:r w:rsidRPr="00CE39B9">
        <w:rPr>
          <w:rFonts w:asciiTheme="majorHAnsi" w:hAnsiTheme="majorHAnsi" w:cstheme="majorHAnsi"/>
          <w:spacing w:val="-1"/>
          <w:w w:val="105"/>
          <w:sz w:val="24"/>
          <w:szCs w:val="24"/>
          <w:lang w:val="fr-CA"/>
        </w:rPr>
        <w:t xml:space="preserve"> </w:t>
      </w:r>
      <w:r w:rsidRPr="00CE39B9">
        <w:rPr>
          <w:rFonts w:asciiTheme="majorHAnsi" w:hAnsiTheme="majorHAnsi" w:cstheme="majorHAnsi"/>
          <w:w w:val="105"/>
          <w:sz w:val="24"/>
          <w:szCs w:val="24"/>
          <w:lang w:val="fr-CA"/>
        </w:rPr>
        <w:t>réunit aux</w:t>
      </w:r>
      <w:r w:rsidRPr="00CE39B9">
        <w:rPr>
          <w:rFonts w:asciiTheme="majorHAnsi" w:hAnsiTheme="majorHAnsi" w:cstheme="majorHAnsi"/>
          <w:spacing w:val="-1"/>
          <w:w w:val="105"/>
          <w:sz w:val="24"/>
          <w:szCs w:val="24"/>
          <w:lang w:val="fr-CA"/>
        </w:rPr>
        <w:t xml:space="preserve"> </w:t>
      </w:r>
      <w:r w:rsidRPr="00CE39B9">
        <w:rPr>
          <w:rFonts w:asciiTheme="majorHAnsi" w:hAnsiTheme="majorHAnsi" w:cstheme="majorHAnsi"/>
          <w:w w:val="105"/>
          <w:sz w:val="24"/>
          <w:szCs w:val="24"/>
          <w:lang w:val="fr-CA"/>
        </w:rPr>
        <w:t>dates et lieux désignes par son président ou chaque fois</w:t>
      </w:r>
      <w:r w:rsidRPr="00CE39B9">
        <w:rPr>
          <w:rFonts w:asciiTheme="majorHAnsi" w:hAnsiTheme="majorHAnsi" w:cstheme="majorHAnsi"/>
          <w:spacing w:val="-10"/>
          <w:w w:val="105"/>
          <w:sz w:val="24"/>
          <w:szCs w:val="24"/>
          <w:lang w:val="fr-CA"/>
        </w:rPr>
        <w:t xml:space="preserve"> </w:t>
      </w:r>
      <w:r w:rsidRPr="00CE39B9">
        <w:rPr>
          <w:rFonts w:asciiTheme="majorHAnsi" w:hAnsiTheme="majorHAnsi" w:cstheme="majorHAnsi"/>
          <w:w w:val="105"/>
          <w:sz w:val="24"/>
          <w:szCs w:val="24"/>
          <w:lang w:val="fr-CA"/>
        </w:rPr>
        <w:t>qu'une réunion est demandée par un membre du Comité.</w:t>
      </w:r>
    </w:p>
    <w:p w14:paraId="50379C84" w14:textId="77777777" w:rsidR="008B605A" w:rsidRPr="00CE39B9" w:rsidRDefault="008B605A" w:rsidP="00CE39B9">
      <w:pPr>
        <w:spacing w:after="0" w:line="240" w:lineRule="auto"/>
        <w:ind w:right="148"/>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Les membres du Comité peuvent participer à une réunion du Comité par téléconférence ou par d'autres</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moyens</w:t>
      </w:r>
      <w:r w:rsidRPr="00CE39B9">
        <w:rPr>
          <w:rFonts w:asciiTheme="majorHAnsi" w:hAnsiTheme="majorHAnsi" w:cstheme="majorHAnsi"/>
          <w:spacing w:val="63"/>
          <w:sz w:val="24"/>
          <w:szCs w:val="24"/>
          <w:lang w:val="fr-CA"/>
        </w:rPr>
        <w:t xml:space="preserve"> </w:t>
      </w:r>
      <w:r w:rsidRPr="00CE39B9">
        <w:rPr>
          <w:rFonts w:asciiTheme="majorHAnsi" w:hAnsiTheme="majorHAnsi" w:cstheme="majorHAnsi"/>
          <w:sz w:val="24"/>
          <w:szCs w:val="24"/>
          <w:lang w:val="fr-CA"/>
        </w:rPr>
        <w:t>de</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communication</w:t>
      </w:r>
      <w:r w:rsidRPr="00CE39B9">
        <w:rPr>
          <w:rFonts w:asciiTheme="majorHAnsi" w:hAnsiTheme="majorHAnsi" w:cstheme="majorHAnsi"/>
          <w:spacing w:val="80"/>
          <w:sz w:val="24"/>
          <w:szCs w:val="24"/>
          <w:lang w:val="fr-CA"/>
        </w:rPr>
        <w:t xml:space="preserve"> </w:t>
      </w:r>
      <w:r w:rsidRPr="00CE39B9">
        <w:rPr>
          <w:rFonts w:asciiTheme="majorHAnsi" w:hAnsiTheme="majorHAnsi" w:cstheme="majorHAnsi"/>
          <w:sz w:val="24"/>
          <w:szCs w:val="24"/>
          <w:lang w:val="fr-CA"/>
        </w:rPr>
        <w:t>électronique</w:t>
      </w:r>
      <w:r w:rsidRPr="00CE39B9">
        <w:rPr>
          <w:rFonts w:asciiTheme="majorHAnsi" w:hAnsiTheme="majorHAnsi" w:cstheme="majorHAnsi"/>
          <w:spacing w:val="77"/>
          <w:sz w:val="24"/>
          <w:szCs w:val="24"/>
          <w:lang w:val="fr-CA"/>
        </w:rPr>
        <w:t xml:space="preserve"> </w:t>
      </w:r>
      <w:r w:rsidRPr="00CE39B9">
        <w:rPr>
          <w:rFonts w:asciiTheme="majorHAnsi" w:hAnsiTheme="majorHAnsi" w:cstheme="majorHAnsi"/>
          <w:sz w:val="24"/>
          <w:szCs w:val="24"/>
          <w:lang w:val="fr-CA"/>
        </w:rPr>
        <w:t>permettant</w:t>
      </w:r>
      <w:r w:rsidRPr="00CE39B9">
        <w:rPr>
          <w:rFonts w:asciiTheme="majorHAnsi" w:hAnsiTheme="majorHAnsi" w:cstheme="majorHAnsi"/>
          <w:spacing w:val="73"/>
          <w:sz w:val="24"/>
          <w:szCs w:val="24"/>
          <w:lang w:val="fr-CA"/>
        </w:rPr>
        <w:t xml:space="preserve"> </w:t>
      </w:r>
      <w:r w:rsidRPr="00CE39B9">
        <w:rPr>
          <w:rFonts w:asciiTheme="majorHAnsi" w:hAnsiTheme="majorHAnsi" w:cstheme="majorHAnsi"/>
          <w:sz w:val="24"/>
          <w:szCs w:val="24"/>
          <w:lang w:val="fr-CA"/>
        </w:rPr>
        <w:t>à</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toutes</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les</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personnes</w:t>
      </w:r>
      <w:r w:rsidRPr="00CE39B9">
        <w:rPr>
          <w:rFonts w:asciiTheme="majorHAnsi" w:hAnsiTheme="majorHAnsi" w:cstheme="majorHAnsi"/>
          <w:spacing w:val="75"/>
          <w:sz w:val="24"/>
          <w:szCs w:val="24"/>
          <w:lang w:val="fr-CA"/>
        </w:rPr>
        <w:t xml:space="preserve"> </w:t>
      </w:r>
      <w:r w:rsidRPr="00CE39B9">
        <w:rPr>
          <w:rFonts w:asciiTheme="majorHAnsi" w:hAnsiTheme="majorHAnsi" w:cstheme="majorHAnsi"/>
          <w:sz w:val="24"/>
          <w:szCs w:val="24"/>
          <w:lang w:val="fr-CA"/>
        </w:rPr>
        <w:t>participant à</w:t>
      </w:r>
      <w:r w:rsidRPr="00CE39B9">
        <w:rPr>
          <w:rFonts w:asciiTheme="majorHAnsi" w:hAnsiTheme="majorHAnsi" w:cstheme="majorHAnsi"/>
          <w:spacing w:val="31"/>
          <w:sz w:val="24"/>
          <w:szCs w:val="24"/>
          <w:lang w:val="fr-CA"/>
        </w:rPr>
        <w:t xml:space="preserve"> </w:t>
      </w:r>
      <w:r w:rsidRPr="00CE39B9">
        <w:rPr>
          <w:rFonts w:asciiTheme="majorHAnsi" w:hAnsiTheme="majorHAnsi" w:cstheme="majorHAnsi"/>
          <w:sz w:val="24"/>
          <w:szCs w:val="24"/>
          <w:lang w:val="fr-CA"/>
        </w:rPr>
        <w:t>la</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réunion</w:t>
      </w:r>
      <w:r w:rsidRPr="00CE39B9">
        <w:rPr>
          <w:rFonts w:asciiTheme="majorHAnsi" w:hAnsiTheme="majorHAnsi" w:cstheme="majorHAnsi"/>
          <w:spacing w:val="36"/>
          <w:sz w:val="24"/>
          <w:szCs w:val="24"/>
          <w:lang w:val="fr-CA"/>
        </w:rPr>
        <w:t xml:space="preserve"> </w:t>
      </w:r>
      <w:r w:rsidRPr="00CE39B9">
        <w:rPr>
          <w:rFonts w:asciiTheme="majorHAnsi" w:hAnsiTheme="majorHAnsi" w:cstheme="majorHAnsi"/>
          <w:sz w:val="24"/>
          <w:szCs w:val="24"/>
          <w:lang w:val="fr-CA"/>
        </w:rPr>
        <w:t>de</w:t>
      </w:r>
      <w:r w:rsidRPr="00CE39B9">
        <w:rPr>
          <w:rFonts w:asciiTheme="majorHAnsi" w:hAnsiTheme="majorHAnsi" w:cstheme="majorHAnsi"/>
          <w:spacing w:val="24"/>
          <w:sz w:val="24"/>
          <w:szCs w:val="24"/>
          <w:lang w:val="fr-CA"/>
        </w:rPr>
        <w:t xml:space="preserve"> </w:t>
      </w:r>
      <w:r w:rsidRPr="00CE39B9">
        <w:rPr>
          <w:rFonts w:asciiTheme="majorHAnsi" w:hAnsiTheme="majorHAnsi" w:cstheme="majorHAnsi"/>
          <w:sz w:val="24"/>
          <w:szCs w:val="24"/>
          <w:lang w:val="fr-CA"/>
        </w:rPr>
        <w:t>communiquer</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adéquatement</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entre</w:t>
      </w:r>
      <w:r w:rsidRPr="00CE39B9">
        <w:rPr>
          <w:rFonts w:asciiTheme="majorHAnsi" w:hAnsiTheme="majorHAnsi" w:cstheme="majorHAnsi"/>
          <w:spacing w:val="33"/>
          <w:sz w:val="24"/>
          <w:szCs w:val="24"/>
          <w:lang w:val="fr-CA"/>
        </w:rPr>
        <w:t xml:space="preserve"> </w:t>
      </w:r>
      <w:r w:rsidRPr="00CE39B9">
        <w:rPr>
          <w:rFonts w:asciiTheme="majorHAnsi" w:hAnsiTheme="majorHAnsi" w:cstheme="majorHAnsi"/>
          <w:sz w:val="24"/>
          <w:szCs w:val="24"/>
          <w:lang w:val="fr-CA"/>
        </w:rPr>
        <w:t>elles.</w:t>
      </w:r>
      <w:r w:rsidRPr="00CE39B9">
        <w:rPr>
          <w:rFonts w:asciiTheme="majorHAnsi" w:hAnsiTheme="majorHAnsi" w:cstheme="majorHAnsi"/>
          <w:spacing w:val="80"/>
          <w:sz w:val="24"/>
          <w:szCs w:val="24"/>
          <w:lang w:val="fr-CA"/>
        </w:rPr>
        <w:t xml:space="preserve"> </w:t>
      </w:r>
      <w:r w:rsidRPr="00CE39B9">
        <w:rPr>
          <w:rFonts w:asciiTheme="majorHAnsi" w:hAnsiTheme="majorHAnsi" w:cstheme="majorHAnsi"/>
          <w:sz w:val="24"/>
          <w:szCs w:val="24"/>
          <w:lang w:val="fr-CA"/>
        </w:rPr>
        <w:t>Un</w:t>
      </w:r>
      <w:r w:rsidRPr="00CE39B9">
        <w:rPr>
          <w:rFonts w:asciiTheme="majorHAnsi" w:hAnsiTheme="majorHAnsi" w:cstheme="majorHAnsi"/>
          <w:spacing w:val="29"/>
          <w:sz w:val="24"/>
          <w:szCs w:val="24"/>
          <w:lang w:val="fr-CA"/>
        </w:rPr>
        <w:t xml:space="preserve"> </w:t>
      </w:r>
      <w:r w:rsidRPr="00CE39B9">
        <w:rPr>
          <w:rFonts w:asciiTheme="majorHAnsi" w:hAnsiTheme="majorHAnsi" w:cstheme="majorHAnsi"/>
          <w:sz w:val="24"/>
          <w:szCs w:val="24"/>
          <w:lang w:val="fr-CA"/>
        </w:rPr>
        <w:t>membre</w:t>
      </w:r>
      <w:r w:rsidRPr="00CE39B9">
        <w:rPr>
          <w:rFonts w:asciiTheme="majorHAnsi" w:hAnsiTheme="majorHAnsi" w:cstheme="majorHAnsi"/>
          <w:spacing w:val="39"/>
          <w:sz w:val="24"/>
          <w:szCs w:val="24"/>
          <w:lang w:val="fr-CA"/>
        </w:rPr>
        <w:t xml:space="preserve"> </w:t>
      </w:r>
      <w:r w:rsidRPr="00CE39B9">
        <w:rPr>
          <w:rFonts w:asciiTheme="majorHAnsi" w:hAnsiTheme="majorHAnsi" w:cstheme="majorHAnsi"/>
          <w:sz w:val="24"/>
          <w:szCs w:val="24"/>
          <w:lang w:val="fr-CA"/>
        </w:rPr>
        <w:t>participant</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à une</w:t>
      </w:r>
      <w:r w:rsidRPr="00CE39B9">
        <w:rPr>
          <w:rFonts w:asciiTheme="majorHAnsi" w:hAnsiTheme="majorHAnsi" w:cstheme="majorHAnsi"/>
          <w:spacing w:val="33"/>
          <w:sz w:val="24"/>
          <w:szCs w:val="24"/>
          <w:lang w:val="fr-CA"/>
        </w:rPr>
        <w:t xml:space="preserve"> </w:t>
      </w:r>
      <w:r w:rsidRPr="00CE39B9">
        <w:rPr>
          <w:rFonts w:asciiTheme="majorHAnsi" w:hAnsiTheme="majorHAnsi" w:cstheme="majorHAnsi"/>
          <w:sz w:val="24"/>
          <w:szCs w:val="24"/>
          <w:lang w:val="fr-CA"/>
        </w:rPr>
        <w:t>réunion par</w:t>
      </w:r>
      <w:r w:rsidRPr="00CE39B9">
        <w:rPr>
          <w:rFonts w:asciiTheme="majorHAnsi" w:hAnsiTheme="majorHAnsi" w:cstheme="majorHAnsi"/>
          <w:spacing w:val="38"/>
          <w:sz w:val="24"/>
          <w:szCs w:val="24"/>
          <w:lang w:val="fr-CA"/>
        </w:rPr>
        <w:t xml:space="preserve"> </w:t>
      </w:r>
      <w:r w:rsidRPr="00CE39B9">
        <w:rPr>
          <w:rFonts w:asciiTheme="majorHAnsi" w:hAnsiTheme="majorHAnsi" w:cstheme="majorHAnsi"/>
          <w:sz w:val="24"/>
          <w:szCs w:val="24"/>
          <w:lang w:val="fr-CA"/>
        </w:rPr>
        <w:t>un tel</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moyen</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est</w:t>
      </w:r>
      <w:r w:rsidRPr="00CE39B9">
        <w:rPr>
          <w:rFonts w:asciiTheme="majorHAnsi" w:hAnsiTheme="majorHAnsi" w:cstheme="majorHAnsi"/>
          <w:spacing w:val="33"/>
          <w:sz w:val="24"/>
          <w:szCs w:val="24"/>
          <w:lang w:val="fr-CA"/>
        </w:rPr>
        <w:t xml:space="preserve"> </w:t>
      </w:r>
      <w:r w:rsidRPr="00CE39B9">
        <w:rPr>
          <w:rFonts w:asciiTheme="majorHAnsi" w:hAnsiTheme="majorHAnsi" w:cstheme="majorHAnsi"/>
          <w:sz w:val="24"/>
          <w:szCs w:val="24"/>
          <w:lang w:val="fr-CA"/>
        </w:rPr>
        <w:t>réputé</w:t>
      </w:r>
      <w:r w:rsidRPr="00CE39B9">
        <w:rPr>
          <w:rFonts w:asciiTheme="majorHAnsi" w:hAnsiTheme="majorHAnsi" w:cstheme="majorHAnsi"/>
          <w:spacing w:val="38"/>
          <w:sz w:val="24"/>
          <w:szCs w:val="24"/>
          <w:lang w:val="fr-CA"/>
        </w:rPr>
        <w:t xml:space="preserve"> </w:t>
      </w:r>
      <w:r w:rsidRPr="00CE39B9">
        <w:rPr>
          <w:rFonts w:asciiTheme="majorHAnsi" w:hAnsiTheme="majorHAnsi" w:cstheme="majorHAnsi"/>
          <w:sz w:val="24"/>
          <w:szCs w:val="24"/>
          <w:lang w:val="fr-CA"/>
        </w:rPr>
        <w:t>être</w:t>
      </w:r>
      <w:r w:rsidRPr="00CE39B9">
        <w:rPr>
          <w:rFonts w:asciiTheme="majorHAnsi" w:hAnsiTheme="majorHAnsi" w:cstheme="majorHAnsi"/>
          <w:spacing w:val="36"/>
          <w:sz w:val="24"/>
          <w:szCs w:val="24"/>
          <w:lang w:val="fr-CA"/>
        </w:rPr>
        <w:t xml:space="preserve"> </w:t>
      </w:r>
      <w:r w:rsidRPr="00CE39B9">
        <w:rPr>
          <w:rFonts w:asciiTheme="majorHAnsi" w:hAnsiTheme="majorHAnsi" w:cstheme="majorHAnsi"/>
          <w:sz w:val="24"/>
          <w:szCs w:val="24"/>
          <w:lang w:val="fr-CA"/>
        </w:rPr>
        <w:t>présent</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à la</w:t>
      </w:r>
      <w:r w:rsidRPr="00CE39B9">
        <w:rPr>
          <w:rFonts w:asciiTheme="majorHAnsi" w:hAnsiTheme="majorHAnsi" w:cstheme="majorHAnsi"/>
          <w:spacing w:val="40"/>
          <w:sz w:val="24"/>
          <w:szCs w:val="24"/>
          <w:lang w:val="fr-CA"/>
        </w:rPr>
        <w:t xml:space="preserve"> </w:t>
      </w:r>
      <w:r w:rsidRPr="00CE39B9">
        <w:rPr>
          <w:rFonts w:asciiTheme="majorHAnsi" w:hAnsiTheme="majorHAnsi" w:cstheme="majorHAnsi"/>
          <w:sz w:val="24"/>
          <w:szCs w:val="24"/>
          <w:lang w:val="fr-CA"/>
        </w:rPr>
        <w:t>réunion.</w:t>
      </w:r>
    </w:p>
    <w:p w14:paraId="007C5CC8" w14:textId="77777777" w:rsidR="008B605A" w:rsidRPr="00CE39B9" w:rsidRDefault="008B605A" w:rsidP="00CE39B9">
      <w:pPr>
        <w:spacing w:after="0" w:line="240" w:lineRule="auto"/>
        <w:jc w:val="both"/>
        <w:rPr>
          <w:rFonts w:asciiTheme="majorHAnsi" w:hAnsiTheme="majorHAnsi" w:cstheme="majorHAnsi"/>
          <w:sz w:val="24"/>
          <w:szCs w:val="24"/>
          <w:lang w:val="fr-CA"/>
        </w:rPr>
      </w:pPr>
      <w:r w:rsidRPr="00CE39B9">
        <w:rPr>
          <w:rFonts w:asciiTheme="majorHAnsi" w:hAnsiTheme="majorHAnsi" w:cstheme="majorHAnsi"/>
          <w:w w:val="105"/>
          <w:sz w:val="24"/>
          <w:szCs w:val="24"/>
          <w:lang w:val="fr-CA"/>
        </w:rPr>
        <w:t>En</w:t>
      </w:r>
      <w:r w:rsidRPr="00CE39B9">
        <w:rPr>
          <w:rFonts w:asciiTheme="majorHAnsi" w:hAnsiTheme="majorHAnsi" w:cstheme="majorHAnsi"/>
          <w:spacing w:val="28"/>
          <w:w w:val="105"/>
          <w:sz w:val="24"/>
          <w:szCs w:val="24"/>
          <w:lang w:val="fr-CA"/>
        </w:rPr>
        <w:t xml:space="preserve"> </w:t>
      </w:r>
      <w:r w:rsidRPr="00CE39B9">
        <w:rPr>
          <w:rFonts w:asciiTheme="majorHAnsi" w:hAnsiTheme="majorHAnsi" w:cstheme="majorHAnsi"/>
          <w:w w:val="105"/>
          <w:sz w:val="24"/>
          <w:szCs w:val="24"/>
          <w:lang w:val="fr-CA"/>
        </w:rPr>
        <w:t>l'absence</w:t>
      </w:r>
      <w:r w:rsidRPr="00CE39B9">
        <w:rPr>
          <w:rFonts w:asciiTheme="majorHAnsi" w:hAnsiTheme="majorHAnsi" w:cstheme="majorHAnsi"/>
          <w:spacing w:val="41"/>
          <w:w w:val="105"/>
          <w:sz w:val="24"/>
          <w:szCs w:val="24"/>
          <w:lang w:val="fr-CA"/>
        </w:rPr>
        <w:t xml:space="preserve"> </w:t>
      </w:r>
      <w:r w:rsidRPr="00CE39B9">
        <w:rPr>
          <w:rFonts w:asciiTheme="majorHAnsi" w:hAnsiTheme="majorHAnsi" w:cstheme="majorHAnsi"/>
          <w:w w:val="105"/>
          <w:sz w:val="24"/>
          <w:szCs w:val="24"/>
          <w:lang w:val="fr-CA"/>
        </w:rPr>
        <w:t>du</w:t>
      </w:r>
      <w:r w:rsidRPr="00CE39B9">
        <w:rPr>
          <w:rFonts w:asciiTheme="majorHAnsi" w:hAnsiTheme="majorHAnsi" w:cstheme="majorHAnsi"/>
          <w:spacing w:val="39"/>
          <w:w w:val="105"/>
          <w:sz w:val="24"/>
          <w:szCs w:val="24"/>
          <w:lang w:val="fr-CA"/>
        </w:rPr>
        <w:t xml:space="preserve"> </w:t>
      </w:r>
      <w:r w:rsidRPr="00CE39B9">
        <w:rPr>
          <w:rFonts w:asciiTheme="majorHAnsi" w:hAnsiTheme="majorHAnsi" w:cstheme="majorHAnsi"/>
          <w:w w:val="105"/>
          <w:sz w:val="24"/>
          <w:szCs w:val="24"/>
          <w:lang w:val="fr-CA"/>
        </w:rPr>
        <w:t>président,</w:t>
      </w:r>
      <w:r w:rsidRPr="00CE39B9">
        <w:rPr>
          <w:rFonts w:asciiTheme="majorHAnsi" w:hAnsiTheme="majorHAnsi" w:cstheme="majorHAnsi"/>
          <w:spacing w:val="35"/>
          <w:w w:val="105"/>
          <w:sz w:val="24"/>
          <w:szCs w:val="24"/>
          <w:lang w:val="fr-CA"/>
        </w:rPr>
        <w:t xml:space="preserve"> </w:t>
      </w:r>
      <w:r w:rsidRPr="00CE39B9">
        <w:rPr>
          <w:rFonts w:asciiTheme="majorHAnsi" w:hAnsiTheme="majorHAnsi" w:cstheme="majorHAnsi"/>
          <w:w w:val="105"/>
          <w:sz w:val="24"/>
          <w:szCs w:val="24"/>
          <w:lang w:val="fr-CA"/>
        </w:rPr>
        <w:t>ou</w:t>
      </w:r>
      <w:r w:rsidRPr="00CE39B9">
        <w:rPr>
          <w:rFonts w:asciiTheme="majorHAnsi" w:hAnsiTheme="majorHAnsi" w:cstheme="majorHAnsi"/>
          <w:spacing w:val="26"/>
          <w:w w:val="105"/>
          <w:sz w:val="24"/>
          <w:szCs w:val="24"/>
          <w:lang w:val="fr-CA"/>
        </w:rPr>
        <w:t xml:space="preserve"> </w:t>
      </w:r>
      <w:r w:rsidRPr="00CE39B9">
        <w:rPr>
          <w:rFonts w:asciiTheme="majorHAnsi" w:hAnsiTheme="majorHAnsi" w:cstheme="majorHAnsi"/>
          <w:sz w:val="24"/>
          <w:szCs w:val="24"/>
          <w:lang w:val="fr-CA"/>
        </w:rPr>
        <w:t>à</w:t>
      </w:r>
      <w:r w:rsidRPr="00CE39B9">
        <w:rPr>
          <w:rFonts w:asciiTheme="majorHAnsi" w:hAnsiTheme="majorHAnsi" w:cstheme="majorHAnsi"/>
          <w:spacing w:val="15"/>
          <w:w w:val="105"/>
          <w:sz w:val="24"/>
          <w:szCs w:val="24"/>
          <w:lang w:val="fr-CA"/>
        </w:rPr>
        <w:t xml:space="preserve"> </w:t>
      </w:r>
      <w:r w:rsidRPr="00CE39B9">
        <w:rPr>
          <w:rFonts w:asciiTheme="majorHAnsi" w:hAnsiTheme="majorHAnsi" w:cstheme="majorHAnsi"/>
          <w:w w:val="105"/>
          <w:sz w:val="24"/>
          <w:szCs w:val="24"/>
          <w:lang w:val="fr-CA"/>
        </w:rPr>
        <w:t>la</w:t>
      </w:r>
      <w:r w:rsidRPr="00CE39B9">
        <w:rPr>
          <w:rFonts w:asciiTheme="majorHAnsi" w:hAnsiTheme="majorHAnsi" w:cstheme="majorHAnsi"/>
          <w:spacing w:val="34"/>
          <w:w w:val="105"/>
          <w:sz w:val="24"/>
          <w:szCs w:val="24"/>
          <w:lang w:val="fr-CA"/>
        </w:rPr>
        <w:t xml:space="preserve"> </w:t>
      </w:r>
      <w:r w:rsidRPr="00CE39B9">
        <w:rPr>
          <w:rFonts w:asciiTheme="majorHAnsi" w:hAnsiTheme="majorHAnsi" w:cstheme="majorHAnsi"/>
          <w:w w:val="105"/>
          <w:sz w:val="24"/>
          <w:szCs w:val="24"/>
          <w:lang w:val="fr-CA"/>
        </w:rPr>
        <w:t>demande</w:t>
      </w:r>
      <w:r w:rsidRPr="00CE39B9">
        <w:rPr>
          <w:rFonts w:asciiTheme="majorHAnsi" w:hAnsiTheme="majorHAnsi" w:cstheme="majorHAnsi"/>
          <w:spacing w:val="45"/>
          <w:w w:val="105"/>
          <w:sz w:val="24"/>
          <w:szCs w:val="24"/>
          <w:lang w:val="fr-CA"/>
        </w:rPr>
        <w:t xml:space="preserve"> </w:t>
      </w:r>
      <w:r w:rsidRPr="00CE39B9">
        <w:rPr>
          <w:rFonts w:asciiTheme="majorHAnsi" w:hAnsiTheme="majorHAnsi" w:cstheme="majorHAnsi"/>
          <w:w w:val="105"/>
          <w:sz w:val="24"/>
          <w:szCs w:val="24"/>
          <w:lang w:val="fr-CA"/>
        </w:rPr>
        <w:t>du</w:t>
      </w:r>
      <w:r w:rsidRPr="00CE39B9">
        <w:rPr>
          <w:rFonts w:asciiTheme="majorHAnsi" w:hAnsiTheme="majorHAnsi" w:cstheme="majorHAnsi"/>
          <w:spacing w:val="38"/>
          <w:w w:val="105"/>
          <w:sz w:val="24"/>
          <w:szCs w:val="24"/>
          <w:lang w:val="fr-CA"/>
        </w:rPr>
        <w:t xml:space="preserve"> </w:t>
      </w:r>
      <w:r w:rsidRPr="00CE39B9">
        <w:rPr>
          <w:rFonts w:asciiTheme="majorHAnsi" w:hAnsiTheme="majorHAnsi" w:cstheme="majorHAnsi"/>
          <w:w w:val="105"/>
          <w:sz w:val="24"/>
          <w:szCs w:val="24"/>
          <w:lang w:val="fr-CA"/>
        </w:rPr>
        <w:t>président,</w:t>
      </w:r>
      <w:r w:rsidRPr="00CE39B9">
        <w:rPr>
          <w:rFonts w:asciiTheme="majorHAnsi" w:hAnsiTheme="majorHAnsi" w:cstheme="majorHAnsi"/>
          <w:spacing w:val="39"/>
          <w:w w:val="105"/>
          <w:sz w:val="24"/>
          <w:szCs w:val="24"/>
          <w:lang w:val="fr-CA"/>
        </w:rPr>
        <w:t xml:space="preserve"> </w:t>
      </w:r>
      <w:r w:rsidRPr="00CE39B9">
        <w:rPr>
          <w:rFonts w:asciiTheme="majorHAnsi" w:hAnsiTheme="majorHAnsi" w:cstheme="majorHAnsi"/>
          <w:w w:val="105"/>
          <w:sz w:val="24"/>
          <w:szCs w:val="24"/>
          <w:lang w:val="fr-CA"/>
        </w:rPr>
        <w:t>une</w:t>
      </w:r>
      <w:r w:rsidRPr="00CE39B9">
        <w:rPr>
          <w:rFonts w:asciiTheme="majorHAnsi" w:hAnsiTheme="majorHAnsi" w:cstheme="majorHAnsi"/>
          <w:spacing w:val="31"/>
          <w:w w:val="105"/>
          <w:sz w:val="24"/>
          <w:szCs w:val="24"/>
          <w:lang w:val="fr-CA"/>
        </w:rPr>
        <w:t xml:space="preserve"> </w:t>
      </w:r>
      <w:r w:rsidRPr="00CE39B9">
        <w:rPr>
          <w:rFonts w:asciiTheme="majorHAnsi" w:hAnsiTheme="majorHAnsi" w:cstheme="majorHAnsi"/>
          <w:w w:val="105"/>
          <w:sz w:val="24"/>
          <w:szCs w:val="24"/>
          <w:lang w:val="fr-CA"/>
        </w:rPr>
        <w:t>réunion</w:t>
      </w:r>
      <w:r w:rsidRPr="00CE39B9">
        <w:rPr>
          <w:rFonts w:asciiTheme="majorHAnsi" w:hAnsiTheme="majorHAnsi" w:cstheme="majorHAnsi"/>
          <w:spacing w:val="35"/>
          <w:w w:val="105"/>
          <w:sz w:val="24"/>
          <w:szCs w:val="24"/>
          <w:lang w:val="fr-CA"/>
        </w:rPr>
        <w:t xml:space="preserve"> </w:t>
      </w:r>
      <w:r w:rsidRPr="00CE39B9">
        <w:rPr>
          <w:rFonts w:asciiTheme="majorHAnsi" w:hAnsiTheme="majorHAnsi" w:cstheme="majorHAnsi"/>
          <w:w w:val="105"/>
          <w:sz w:val="24"/>
          <w:szCs w:val="24"/>
          <w:lang w:val="fr-CA"/>
        </w:rPr>
        <w:t>est</w:t>
      </w:r>
      <w:r w:rsidRPr="00CE39B9">
        <w:rPr>
          <w:rFonts w:asciiTheme="majorHAnsi" w:hAnsiTheme="majorHAnsi" w:cstheme="majorHAnsi"/>
          <w:spacing w:val="32"/>
          <w:w w:val="105"/>
          <w:sz w:val="24"/>
          <w:szCs w:val="24"/>
          <w:lang w:val="fr-CA"/>
        </w:rPr>
        <w:t xml:space="preserve"> </w:t>
      </w:r>
      <w:r w:rsidRPr="00CE39B9">
        <w:rPr>
          <w:rFonts w:asciiTheme="majorHAnsi" w:hAnsiTheme="majorHAnsi" w:cstheme="majorHAnsi"/>
          <w:w w:val="105"/>
          <w:sz w:val="24"/>
          <w:szCs w:val="24"/>
          <w:lang w:val="fr-CA"/>
        </w:rPr>
        <w:t>présidée</w:t>
      </w:r>
      <w:r w:rsidRPr="00CE39B9">
        <w:rPr>
          <w:rFonts w:asciiTheme="majorHAnsi" w:hAnsiTheme="majorHAnsi" w:cstheme="majorHAnsi"/>
          <w:spacing w:val="46"/>
          <w:w w:val="105"/>
          <w:sz w:val="24"/>
          <w:szCs w:val="24"/>
          <w:lang w:val="fr-CA"/>
        </w:rPr>
        <w:t xml:space="preserve"> </w:t>
      </w:r>
      <w:r w:rsidRPr="00CE39B9">
        <w:rPr>
          <w:rFonts w:asciiTheme="majorHAnsi" w:hAnsiTheme="majorHAnsi" w:cstheme="majorHAnsi"/>
          <w:w w:val="105"/>
          <w:sz w:val="24"/>
          <w:szCs w:val="24"/>
          <w:lang w:val="fr-CA"/>
        </w:rPr>
        <w:t>par</w:t>
      </w:r>
      <w:r w:rsidRPr="00CE39B9">
        <w:rPr>
          <w:rFonts w:asciiTheme="majorHAnsi" w:hAnsiTheme="majorHAnsi" w:cstheme="majorHAnsi"/>
          <w:spacing w:val="28"/>
          <w:w w:val="105"/>
          <w:sz w:val="24"/>
          <w:szCs w:val="24"/>
          <w:lang w:val="fr-CA"/>
        </w:rPr>
        <w:t xml:space="preserve"> </w:t>
      </w:r>
      <w:r w:rsidRPr="00CE39B9">
        <w:rPr>
          <w:rFonts w:asciiTheme="majorHAnsi" w:hAnsiTheme="majorHAnsi" w:cstheme="majorHAnsi"/>
          <w:spacing w:val="-5"/>
          <w:w w:val="105"/>
          <w:sz w:val="24"/>
          <w:szCs w:val="24"/>
          <w:lang w:val="fr-CA"/>
        </w:rPr>
        <w:t xml:space="preserve">un </w:t>
      </w:r>
      <w:r w:rsidRPr="00CE39B9">
        <w:rPr>
          <w:rFonts w:asciiTheme="majorHAnsi" w:hAnsiTheme="majorHAnsi" w:cstheme="majorHAnsi"/>
          <w:w w:val="105"/>
          <w:sz w:val="24"/>
          <w:szCs w:val="24"/>
          <w:lang w:val="fr-CA"/>
        </w:rPr>
        <w:t>Membre désigne par le président</w:t>
      </w:r>
      <w:r w:rsidRPr="00CE39B9">
        <w:rPr>
          <w:rFonts w:asciiTheme="majorHAnsi" w:hAnsiTheme="majorHAnsi" w:cstheme="majorHAnsi"/>
          <w:spacing w:val="18"/>
          <w:w w:val="105"/>
          <w:sz w:val="24"/>
          <w:szCs w:val="24"/>
          <w:lang w:val="fr-CA"/>
        </w:rPr>
        <w:t xml:space="preserve"> </w:t>
      </w:r>
      <w:r w:rsidRPr="00CE39B9">
        <w:rPr>
          <w:rFonts w:asciiTheme="majorHAnsi" w:hAnsiTheme="majorHAnsi" w:cstheme="majorHAnsi"/>
          <w:w w:val="105"/>
          <w:sz w:val="24"/>
          <w:szCs w:val="24"/>
          <w:lang w:val="fr-CA"/>
        </w:rPr>
        <w:t>avant cette réunion ou,</w:t>
      </w:r>
      <w:r w:rsidRPr="00CE39B9">
        <w:rPr>
          <w:rFonts w:asciiTheme="majorHAnsi" w:hAnsiTheme="majorHAnsi" w:cstheme="majorHAnsi"/>
          <w:spacing w:val="-5"/>
          <w:w w:val="105"/>
          <w:sz w:val="24"/>
          <w:szCs w:val="24"/>
          <w:lang w:val="fr-CA"/>
        </w:rPr>
        <w:t xml:space="preserve"> </w:t>
      </w:r>
      <w:r w:rsidRPr="00CE39B9">
        <w:rPr>
          <w:rFonts w:asciiTheme="majorHAnsi" w:hAnsiTheme="majorHAnsi" w:cstheme="majorHAnsi"/>
          <w:w w:val="105"/>
          <w:sz w:val="24"/>
          <w:szCs w:val="24"/>
          <w:lang w:val="fr-CA"/>
        </w:rPr>
        <w:t>en</w:t>
      </w:r>
      <w:r w:rsidRPr="00CE39B9">
        <w:rPr>
          <w:rFonts w:asciiTheme="majorHAnsi" w:hAnsiTheme="majorHAnsi" w:cstheme="majorHAnsi"/>
          <w:spacing w:val="-11"/>
          <w:w w:val="105"/>
          <w:sz w:val="24"/>
          <w:szCs w:val="24"/>
          <w:lang w:val="fr-CA"/>
        </w:rPr>
        <w:t xml:space="preserve"> </w:t>
      </w:r>
      <w:r w:rsidRPr="00CE39B9">
        <w:rPr>
          <w:rFonts w:asciiTheme="majorHAnsi" w:hAnsiTheme="majorHAnsi" w:cstheme="majorHAnsi"/>
          <w:w w:val="105"/>
          <w:sz w:val="24"/>
          <w:szCs w:val="24"/>
          <w:lang w:val="fr-CA"/>
        </w:rPr>
        <w:t>!'absence d'une telle</w:t>
      </w:r>
      <w:r w:rsidRPr="00CE39B9">
        <w:rPr>
          <w:rFonts w:asciiTheme="majorHAnsi" w:hAnsiTheme="majorHAnsi" w:cstheme="majorHAnsi"/>
          <w:spacing w:val="-1"/>
          <w:w w:val="105"/>
          <w:sz w:val="24"/>
          <w:szCs w:val="24"/>
          <w:lang w:val="fr-CA"/>
        </w:rPr>
        <w:t xml:space="preserve"> </w:t>
      </w:r>
      <w:r w:rsidRPr="00CE39B9">
        <w:rPr>
          <w:rFonts w:asciiTheme="majorHAnsi" w:hAnsiTheme="majorHAnsi" w:cstheme="majorHAnsi"/>
          <w:w w:val="105"/>
          <w:sz w:val="24"/>
          <w:szCs w:val="24"/>
          <w:lang w:val="fr-CA"/>
        </w:rPr>
        <w:t>délégation, par la personne convenue lors de la réunion.</w:t>
      </w:r>
    </w:p>
    <w:p w14:paraId="029F5B81" w14:textId="77777777" w:rsidR="00D4283B" w:rsidRPr="00CE39B9" w:rsidRDefault="00D4283B" w:rsidP="00CE39B9">
      <w:pPr>
        <w:spacing w:after="0" w:line="240" w:lineRule="auto"/>
        <w:ind w:left="360"/>
        <w:rPr>
          <w:rFonts w:asciiTheme="majorHAnsi" w:hAnsiTheme="majorHAnsi" w:cstheme="majorHAnsi"/>
          <w:sz w:val="24"/>
          <w:szCs w:val="24"/>
          <w:lang w:val="fr-CA"/>
        </w:rPr>
      </w:pPr>
    </w:p>
    <w:p w14:paraId="55CF2322" w14:textId="089D6DC3" w:rsidR="003560F2" w:rsidRPr="00CE39B9" w:rsidRDefault="003560F2" w:rsidP="00CE39B9">
      <w:pPr>
        <w:pStyle w:val="ListParagraph"/>
        <w:widowControl w:val="0"/>
        <w:numPr>
          <w:ilvl w:val="0"/>
          <w:numId w:val="6"/>
        </w:numPr>
        <w:tabs>
          <w:tab w:val="left" w:pos="361"/>
          <w:tab w:val="left" w:pos="843"/>
        </w:tabs>
        <w:autoSpaceDE w:val="0"/>
        <w:autoSpaceDN w:val="0"/>
        <w:spacing w:after="0" w:line="240" w:lineRule="auto"/>
        <w:rPr>
          <w:rFonts w:asciiTheme="majorHAnsi" w:hAnsiTheme="majorHAnsi" w:cstheme="majorHAnsi"/>
          <w:b/>
          <w:sz w:val="24"/>
          <w:szCs w:val="24"/>
        </w:rPr>
      </w:pPr>
      <w:r w:rsidRPr="00CE39B9">
        <w:rPr>
          <w:rFonts w:asciiTheme="majorHAnsi" w:hAnsiTheme="majorHAnsi" w:cstheme="majorHAnsi"/>
          <w:b/>
          <w:spacing w:val="-2"/>
          <w:sz w:val="24"/>
          <w:szCs w:val="24"/>
        </w:rPr>
        <w:t>PRISE</w:t>
      </w:r>
      <w:r w:rsidRPr="00CE39B9">
        <w:rPr>
          <w:rFonts w:asciiTheme="majorHAnsi" w:hAnsiTheme="majorHAnsi" w:cstheme="majorHAnsi"/>
          <w:b/>
          <w:spacing w:val="-7"/>
          <w:sz w:val="24"/>
          <w:szCs w:val="24"/>
        </w:rPr>
        <w:t xml:space="preserve"> </w:t>
      </w:r>
      <w:r w:rsidRPr="00CE39B9">
        <w:rPr>
          <w:rFonts w:asciiTheme="majorHAnsi" w:hAnsiTheme="majorHAnsi" w:cstheme="majorHAnsi"/>
          <w:b/>
          <w:spacing w:val="-2"/>
          <w:sz w:val="24"/>
          <w:szCs w:val="24"/>
        </w:rPr>
        <w:t>DE</w:t>
      </w:r>
      <w:r w:rsidRPr="00CE39B9">
        <w:rPr>
          <w:rFonts w:asciiTheme="majorHAnsi" w:hAnsiTheme="majorHAnsi" w:cstheme="majorHAnsi"/>
          <w:b/>
          <w:spacing w:val="-10"/>
          <w:sz w:val="24"/>
          <w:szCs w:val="24"/>
        </w:rPr>
        <w:t xml:space="preserve"> </w:t>
      </w:r>
      <w:r w:rsidRPr="00CE39B9">
        <w:rPr>
          <w:rFonts w:asciiTheme="majorHAnsi" w:hAnsiTheme="majorHAnsi" w:cstheme="majorHAnsi"/>
          <w:b/>
          <w:spacing w:val="-2"/>
          <w:sz w:val="24"/>
          <w:szCs w:val="24"/>
        </w:rPr>
        <w:t>DECISION</w:t>
      </w:r>
    </w:p>
    <w:p w14:paraId="0E1E5ACA" w14:textId="77777777" w:rsidR="00CE39B9" w:rsidRPr="00CE39B9" w:rsidRDefault="00CE39B9" w:rsidP="00CE39B9">
      <w:pPr>
        <w:pStyle w:val="ListParagraph"/>
        <w:widowControl w:val="0"/>
        <w:tabs>
          <w:tab w:val="left" w:pos="361"/>
          <w:tab w:val="left" w:pos="843"/>
        </w:tabs>
        <w:autoSpaceDE w:val="0"/>
        <w:autoSpaceDN w:val="0"/>
        <w:spacing w:after="0" w:line="240" w:lineRule="auto"/>
        <w:ind w:left="360"/>
        <w:rPr>
          <w:rFonts w:asciiTheme="majorHAnsi" w:hAnsiTheme="majorHAnsi" w:cstheme="majorHAnsi"/>
          <w:b/>
          <w:sz w:val="24"/>
          <w:szCs w:val="24"/>
        </w:rPr>
      </w:pPr>
    </w:p>
    <w:p w14:paraId="205BB2B2" w14:textId="77777777" w:rsidR="004568B1" w:rsidRPr="00CE39B9" w:rsidRDefault="004568B1" w:rsidP="00CE39B9">
      <w:pPr>
        <w:spacing w:after="0" w:line="240" w:lineRule="auto"/>
        <w:ind w:right="141"/>
        <w:jc w:val="both"/>
        <w:rPr>
          <w:rFonts w:asciiTheme="majorHAnsi" w:hAnsiTheme="majorHAnsi" w:cstheme="majorHAnsi"/>
          <w:sz w:val="24"/>
          <w:szCs w:val="24"/>
          <w:lang w:val="fr-CA"/>
        </w:rPr>
      </w:pPr>
      <w:r w:rsidRPr="00CE39B9">
        <w:rPr>
          <w:rFonts w:asciiTheme="majorHAnsi" w:hAnsiTheme="majorHAnsi" w:cstheme="majorHAnsi"/>
          <w:w w:val="105"/>
          <w:sz w:val="24"/>
          <w:szCs w:val="24"/>
          <w:lang w:val="fr-CA"/>
        </w:rPr>
        <w:t>Le Comité déploie taus les efforts raisonnables pour rendre ses décisions par consensus. Lorsqu'un consensus ne peut être atteint, les décisions sont prises à la majorité des voix. En cas d’Egalite des</w:t>
      </w:r>
      <w:r w:rsidRPr="00CE39B9">
        <w:rPr>
          <w:rFonts w:asciiTheme="majorHAnsi" w:hAnsiTheme="majorHAnsi" w:cstheme="majorHAnsi"/>
          <w:spacing w:val="-16"/>
          <w:w w:val="105"/>
          <w:sz w:val="24"/>
          <w:szCs w:val="24"/>
          <w:lang w:val="fr-CA"/>
        </w:rPr>
        <w:t xml:space="preserve"> </w:t>
      </w:r>
      <w:r w:rsidRPr="00CE39B9">
        <w:rPr>
          <w:rFonts w:asciiTheme="majorHAnsi" w:hAnsiTheme="majorHAnsi" w:cstheme="majorHAnsi"/>
          <w:w w:val="105"/>
          <w:sz w:val="24"/>
          <w:szCs w:val="24"/>
          <w:lang w:val="fr-CA"/>
        </w:rPr>
        <w:t>voix</w:t>
      </w:r>
      <w:r w:rsidRPr="00CE39B9">
        <w:rPr>
          <w:rFonts w:asciiTheme="majorHAnsi" w:hAnsiTheme="majorHAnsi" w:cstheme="majorHAnsi"/>
          <w:spacing w:val="-9"/>
          <w:w w:val="105"/>
          <w:sz w:val="24"/>
          <w:szCs w:val="24"/>
          <w:lang w:val="fr-CA"/>
        </w:rPr>
        <w:t xml:space="preserve"> </w:t>
      </w:r>
      <w:r w:rsidRPr="00CE39B9">
        <w:rPr>
          <w:rFonts w:asciiTheme="majorHAnsi" w:hAnsiTheme="majorHAnsi" w:cstheme="majorHAnsi"/>
          <w:w w:val="105"/>
          <w:sz w:val="24"/>
          <w:szCs w:val="24"/>
          <w:lang w:val="fr-CA"/>
        </w:rPr>
        <w:t>au</w:t>
      </w:r>
      <w:r w:rsidRPr="00CE39B9">
        <w:rPr>
          <w:rFonts w:asciiTheme="majorHAnsi" w:hAnsiTheme="majorHAnsi" w:cstheme="majorHAnsi"/>
          <w:spacing w:val="-14"/>
          <w:w w:val="105"/>
          <w:sz w:val="24"/>
          <w:szCs w:val="24"/>
          <w:lang w:val="fr-CA"/>
        </w:rPr>
        <w:t xml:space="preserve"> </w:t>
      </w:r>
      <w:r w:rsidRPr="00CE39B9">
        <w:rPr>
          <w:rFonts w:asciiTheme="majorHAnsi" w:hAnsiTheme="majorHAnsi" w:cstheme="majorHAnsi"/>
          <w:w w:val="105"/>
          <w:sz w:val="24"/>
          <w:szCs w:val="24"/>
          <w:lang w:val="fr-CA"/>
        </w:rPr>
        <w:t>sein</w:t>
      </w:r>
      <w:r w:rsidRPr="00CE39B9">
        <w:rPr>
          <w:rFonts w:asciiTheme="majorHAnsi" w:hAnsiTheme="majorHAnsi" w:cstheme="majorHAnsi"/>
          <w:spacing w:val="-8"/>
          <w:w w:val="105"/>
          <w:sz w:val="24"/>
          <w:szCs w:val="24"/>
          <w:lang w:val="fr-CA"/>
        </w:rPr>
        <w:t xml:space="preserve"> </w:t>
      </w:r>
      <w:r w:rsidRPr="00CE39B9">
        <w:rPr>
          <w:rFonts w:asciiTheme="majorHAnsi" w:hAnsiTheme="majorHAnsi" w:cstheme="majorHAnsi"/>
          <w:w w:val="105"/>
          <w:sz w:val="24"/>
          <w:szCs w:val="24"/>
          <w:lang w:val="fr-CA"/>
        </w:rPr>
        <w:t>du</w:t>
      </w:r>
      <w:r w:rsidRPr="00CE39B9">
        <w:rPr>
          <w:rFonts w:asciiTheme="majorHAnsi" w:hAnsiTheme="majorHAnsi" w:cstheme="majorHAnsi"/>
          <w:spacing w:val="-17"/>
          <w:w w:val="105"/>
          <w:sz w:val="24"/>
          <w:szCs w:val="24"/>
          <w:lang w:val="fr-CA"/>
        </w:rPr>
        <w:t xml:space="preserve"> </w:t>
      </w:r>
      <w:r w:rsidRPr="00CE39B9">
        <w:rPr>
          <w:rFonts w:asciiTheme="majorHAnsi" w:hAnsiTheme="majorHAnsi" w:cstheme="majorHAnsi"/>
          <w:w w:val="105"/>
          <w:sz w:val="24"/>
          <w:szCs w:val="24"/>
          <w:lang w:val="fr-CA"/>
        </w:rPr>
        <w:t>Comité,</w:t>
      </w:r>
      <w:r w:rsidRPr="00CE39B9">
        <w:rPr>
          <w:rFonts w:asciiTheme="majorHAnsi" w:hAnsiTheme="majorHAnsi" w:cstheme="majorHAnsi"/>
          <w:spacing w:val="-6"/>
          <w:w w:val="105"/>
          <w:sz w:val="24"/>
          <w:szCs w:val="24"/>
          <w:lang w:val="fr-CA"/>
        </w:rPr>
        <w:t xml:space="preserve"> </w:t>
      </w:r>
      <w:r w:rsidRPr="00CE39B9">
        <w:rPr>
          <w:rFonts w:asciiTheme="majorHAnsi" w:hAnsiTheme="majorHAnsi" w:cstheme="majorHAnsi"/>
          <w:w w:val="105"/>
          <w:sz w:val="24"/>
          <w:szCs w:val="24"/>
          <w:lang w:val="fr-CA"/>
        </w:rPr>
        <w:t>la</w:t>
      </w:r>
      <w:r w:rsidRPr="00CE39B9">
        <w:rPr>
          <w:rFonts w:asciiTheme="majorHAnsi" w:hAnsiTheme="majorHAnsi" w:cstheme="majorHAnsi"/>
          <w:spacing w:val="-5"/>
          <w:w w:val="105"/>
          <w:sz w:val="24"/>
          <w:szCs w:val="24"/>
          <w:lang w:val="fr-CA"/>
        </w:rPr>
        <w:t xml:space="preserve"> </w:t>
      </w:r>
      <w:r w:rsidRPr="00CE39B9">
        <w:rPr>
          <w:rFonts w:asciiTheme="majorHAnsi" w:hAnsiTheme="majorHAnsi" w:cstheme="majorHAnsi"/>
          <w:w w:val="105"/>
          <w:sz w:val="24"/>
          <w:szCs w:val="24"/>
          <w:lang w:val="fr-CA"/>
        </w:rPr>
        <w:t>question</w:t>
      </w:r>
      <w:r w:rsidRPr="00CE39B9">
        <w:rPr>
          <w:rFonts w:asciiTheme="majorHAnsi" w:hAnsiTheme="majorHAnsi" w:cstheme="majorHAnsi"/>
          <w:spacing w:val="-4"/>
          <w:w w:val="105"/>
          <w:sz w:val="24"/>
          <w:szCs w:val="24"/>
          <w:lang w:val="fr-CA"/>
        </w:rPr>
        <w:t xml:space="preserve"> </w:t>
      </w:r>
      <w:r w:rsidRPr="00CE39B9">
        <w:rPr>
          <w:rFonts w:asciiTheme="majorHAnsi" w:hAnsiTheme="majorHAnsi" w:cstheme="majorHAnsi"/>
          <w:w w:val="105"/>
          <w:sz w:val="24"/>
          <w:szCs w:val="24"/>
          <w:lang w:val="fr-CA"/>
        </w:rPr>
        <w:t>est</w:t>
      </w:r>
      <w:r w:rsidRPr="00CE39B9">
        <w:rPr>
          <w:rFonts w:asciiTheme="majorHAnsi" w:hAnsiTheme="majorHAnsi" w:cstheme="majorHAnsi"/>
          <w:spacing w:val="-6"/>
          <w:w w:val="105"/>
          <w:sz w:val="24"/>
          <w:szCs w:val="24"/>
          <w:lang w:val="fr-CA"/>
        </w:rPr>
        <w:t xml:space="preserve"> </w:t>
      </w:r>
      <w:r w:rsidRPr="00CE39B9">
        <w:rPr>
          <w:rFonts w:asciiTheme="majorHAnsi" w:hAnsiTheme="majorHAnsi" w:cstheme="majorHAnsi"/>
          <w:w w:val="105"/>
          <w:sz w:val="24"/>
          <w:szCs w:val="24"/>
          <w:lang w:val="fr-CA"/>
        </w:rPr>
        <w:t>transmise</w:t>
      </w:r>
      <w:r w:rsidRPr="00CE39B9">
        <w:rPr>
          <w:rFonts w:asciiTheme="majorHAnsi" w:hAnsiTheme="majorHAnsi" w:cstheme="majorHAnsi"/>
          <w:spacing w:val="-1"/>
          <w:w w:val="105"/>
          <w:sz w:val="24"/>
          <w:szCs w:val="24"/>
          <w:lang w:val="fr-CA"/>
        </w:rPr>
        <w:t xml:space="preserve"> </w:t>
      </w:r>
      <w:r w:rsidRPr="00CE39B9">
        <w:rPr>
          <w:rFonts w:asciiTheme="majorHAnsi" w:hAnsiTheme="majorHAnsi" w:cstheme="majorHAnsi"/>
          <w:w w:val="105"/>
          <w:sz w:val="24"/>
          <w:szCs w:val="24"/>
          <w:lang w:val="fr-CA"/>
        </w:rPr>
        <w:t>au</w:t>
      </w:r>
      <w:r w:rsidRPr="00CE39B9">
        <w:rPr>
          <w:rFonts w:asciiTheme="majorHAnsi" w:hAnsiTheme="majorHAnsi" w:cstheme="majorHAnsi"/>
          <w:spacing w:val="-17"/>
          <w:w w:val="105"/>
          <w:sz w:val="24"/>
          <w:szCs w:val="24"/>
          <w:lang w:val="fr-CA"/>
        </w:rPr>
        <w:t xml:space="preserve"> </w:t>
      </w:r>
      <w:r w:rsidRPr="00CE39B9">
        <w:rPr>
          <w:rFonts w:asciiTheme="majorHAnsi" w:hAnsiTheme="majorHAnsi" w:cstheme="majorHAnsi"/>
          <w:w w:val="105"/>
          <w:sz w:val="24"/>
          <w:szCs w:val="24"/>
          <w:lang w:val="fr-CA"/>
        </w:rPr>
        <w:t>Conseil pour</w:t>
      </w:r>
      <w:r w:rsidRPr="00CE39B9">
        <w:rPr>
          <w:rFonts w:asciiTheme="majorHAnsi" w:hAnsiTheme="majorHAnsi" w:cstheme="majorHAnsi"/>
          <w:spacing w:val="-7"/>
          <w:w w:val="105"/>
          <w:sz w:val="24"/>
          <w:szCs w:val="24"/>
          <w:lang w:val="fr-CA"/>
        </w:rPr>
        <w:t xml:space="preserve"> </w:t>
      </w:r>
      <w:r w:rsidRPr="00CE39B9">
        <w:rPr>
          <w:rFonts w:asciiTheme="majorHAnsi" w:hAnsiTheme="majorHAnsi" w:cstheme="majorHAnsi"/>
          <w:w w:val="105"/>
          <w:sz w:val="24"/>
          <w:szCs w:val="24"/>
          <w:lang w:val="fr-CA"/>
        </w:rPr>
        <w:t>débat</w:t>
      </w:r>
      <w:r w:rsidRPr="00CE39B9">
        <w:rPr>
          <w:rFonts w:asciiTheme="majorHAnsi" w:hAnsiTheme="majorHAnsi" w:cstheme="majorHAnsi"/>
          <w:spacing w:val="-1"/>
          <w:w w:val="105"/>
          <w:sz w:val="24"/>
          <w:szCs w:val="24"/>
          <w:lang w:val="fr-CA"/>
        </w:rPr>
        <w:t xml:space="preserve"> </w:t>
      </w:r>
      <w:r w:rsidRPr="00CE39B9">
        <w:rPr>
          <w:rFonts w:asciiTheme="majorHAnsi" w:hAnsiTheme="majorHAnsi" w:cstheme="majorHAnsi"/>
          <w:w w:val="105"/>
          <w:sz w:val="24"/>
          <w:szCs w:val="24"/>
          <w:lang w:val="fr-CA"/>
        </w:rPr>
        <w:t>et résolution.</w:t>
      </w:r>
    </w:p>
    <w:p w14:paraId="3BA55F0D" w14:textId="77777777" w:rsidR="00E02EF8" w:rsidRPr="00CE39B9" w:rsidRDefault="00E02EF8" w:rsidP="00CE39B9">
      <w:pPr>
        <w:spacing w:after="0" w:line="240" w:lineRule="auto"/>
        <w:rPr>
          <w:rFonts w:asciiTheme="majorHAnsi" w:hAnsiTheme="majorHAnsi" w:cstheme="majorHAnsi"/>
          <w:sz w:val="24"/>
          <w:szCs w:val="24"/>
          <w:lang w:val="fr-CA"/>
        </w:rPr>
      </w:pPr>
    </w:p>
    <w:p w14:paraId="35B44963" w14:textId="43C9CA98" w:rsidR="00726CBC" w:rsidRPr="00CE39B9" w:rsidRDefault="00726CBC" w:rsidP="00CE39B9">
      <w:pPr>
        <w:pStyle w:val="ListParagraph"/>
        <w:widowControl w:val="0"/>
        <w:numPr>
          <w:ilvl w:val="0"/>
          <w:numId w:val="6"/>
        </w:numPr>
        <w:tabs>
          <w:tab w:val="left" w:pos="848"/>
        </w:tabs>
        <w:autoSpaceDE w:val="0"/>
        <w:autoSpaceDN w:val="0"/>
        <w:spacing w:after="0" w:line="240" w:lineRule="auto"/>
        <w:rPr>
          <w:rFonts w:asciiTheme="majorHAnsi" w:hAnsiTheme="majorHAnsi" w:cstheme="majorHAnsi"/>
          <w:b/>
          <w:sz w:val="24"/>
          <w:szCs w:val="24"/>
        </w:rPr>
      </w:pPr>
      <w:r w:rsidRPr="00CE39B9">
        <w:rPr>
          <w:rFonts w:asciiTheme="majorHAnsi" w:hAnsiTheme="majorHAnsi" w:cstheme="majorHAnsi"/>
          <w:b/>
          <w:sz w:val="24"/>
          <w:szCs w:val="24"/>
        </w:rPr>
        <w:t>COMPTE-</w:t>
      </w:r>
      <w:r w:rsidRPr="00CE39B9">
        <w:rPr>
          <w:rFonts w:asciiTheme="majorHAnsi" w:hAnsiTheme="majorHAnsi" w:cstheme="majorHAnsi"/>
          <w:b/>
          <w:spacing w:val="-2"/>
          <w:sz w:val="24"/>
          <w:szCs w:val="24"/>
        </w:rPr>
        <w:t>RENDU</w:t>
      </w:r>
    </w:p>
    <w:p w14:paraId="60703314" w14:textId="77777777" w:rsidR="00726CBC" w:rsidRPr="00CE39B9" w:rsidRDefault="00726CBC" w:rsidP="00CE39B9">
      <w:pPr>
        <w:pStyle w:val="BodyText"/>
        <w:rPr>
          <w:rFonts w:asciiTheme="majorHAnsi" w:hAnsiTheme="majorHAnsi" w:cstheme="majorHAnsi"/>
          <w:b/>
          <w:sz w:val="24"/>
          <w:szCs w:val="24"/>
        </w:rPr>
      </w:pPr>
    </w:p>
    <w:p w14:paraId="4B64777B" w14:textId="77777777" w:rsidR="00726CBC" w:rsidRPr="00CE39B9" w:rsidRDefault="00726CBC" w:rsidP="00CE39B9">
      <w:pPr>
        <w:spacing w:after="0" w:line="240" w:lineRule="auto"/>
        <w:ind w:right="152"/>
        <w:jc w:val="both"/>
        <w:rPr>
          <w:rFonts w:asciiTheme="majorHAnsi" w:hAnsiTheme="majorHAnsi" w:cstheme="majorHAnsi"/>
          <w:sz w:val="24"/>
          <w:szCs w:val="24"/>
          <w:lang w:val="fr-CA"/>
        </w:rPr>
      </w:pPr>
      <w:r w:rsidRPr="00CE39B9">
        <w:rPr>
          <w:rFonts w:asciiTheme="majorHAnsi" w:hAnsiTheme="majorHAnsi" w:cstheme="majorHAnsi"/>
          <w:w w:val="105"/>
          <w:sz w:val="24"/>
          <w:szCs w:val="24"/>
          <w:lang w:val="fr-CA"/>
        </w:rPr>
        <w:t>Compte tenu</w:t>
      </w:r>
      <w:r w:rsidRPr="00CE39B9">
        <w:rPr>
          <w:rFonts w:asciiTheme="majorHAnsi" w:hAnsiTheme="majorHAnsi" w:cstheme="majorHAnsi"/>
          <w:spacing w:val="-1"/>
          <w:w w:val="105"/>
          <w:sz w:val="24"/>
          <w:szCs w:val="24"/>
          <w:lang w:val="fr-CA"/>
        </w:rPr>
        <w:t xml:space="preserve"> </w:t>
      </w:r>
      <w:r w:rsidRPr="00CE39B9">
        <w:rPr>
          <w:rFonts w:asciiTheme="majorHAnsi" w:hAnsiTheme="majorHAnsi" w:cstheme="majorHAnsi"/>
          <w:w w:val="105"/>
          <w:sz w:val="24"/>
          <w:szCs w:val="24"/>
          <w:lang w:val="fr-CA"/>
        </w:rPr>
        <w:t>de la nature du</w:t>
      </w:r>
      <w:r w:rsidRPr="00CE39B9">
        <w:rPr>
          <w:rFonts w:asciiTheme="majorHAnsi" w:hAnsiTheme="majorHAnsi" w:cstheme="majorHAnsi"/>
          <w:spacing w:val="-1"/>
          <w:w w:val="105"/>
          <w:sz w:val="24"/>
          <w:szCs w:val="24"/>
          <w:lang w:val="fr-CA"/>
        </w:rPr>
        <w:t xml:space="preserve"> </w:t>
      </w:r>
      <w:r w:rsidRPr="00CE39B9">
        <w:rPr>
          <w:rFonts w:asciiTheme="majorHAnsi" w:hAnsiTheme="majorHAnsi" w:cstheme="majorHAnsi"/>
          <w:w w:val="105"/>
          <w:sz w:val="24"/>
          <w:szCs w:val="24"/>
          <w:lang w:val="fr-CA"/>
        </w:rPr>
        <w:t>mandat et des travaux du</w:t>
      </w:r>
      <w:r w:rsidRPr="00CE39B9">
        <w:rPr>
          <w:rFonts w:asciiTheme="majorHAnsi" w:hAnsiTheme="majorHAnsi" w:cstheme="majorHAnsi"/>
          <w:spacing w:val="-2"/>
          <w:w w:val="105"/>
          <w:sz w:val="24"/>
          <w:szCs w:val="24"/>
          <w:lang w:val="fr-CA"/>
        </w:rPr>
        <w:t xml:space="preserve"> </w:t>
      </w:r>
      <w:r w:rsidRPr="00CE39B9">
        <w:rPr>
          <w:rFonts w:asciiTheme="majorHAnsi" w:hAnsiTheme="majorHAnsi" w:cstheme="majorHAnsi"/>
          <w:w w:val="105"/>
          <w:sz w:val="24"/>
          <w:szCs w:val="24"/>
          <w:lang w:val="fr-CA"/>
        </w:rPr>
        <w:t>Comité, les</w:t>
      </w:r>
      <w:r w:rsidRPr="00CE39B9">
        <w:rPr>
          <w:rFonts w:asciiTheme="majorHAnsi" w:hAnsiTheme="majorHAnsi" w:cstheme="majorHAnsi"/>
          <w:spacing w:val="-2"/>
          <w:w w:val="105"/>
          <w:sz w:val="24"/>
          <w:szCs w:val="24"/>
          <w:lang w:val="fr-CA"/>
        </w:rPr>
        <w:t xml:space="preserve"> </w:t>
      </w:r>
      <w:r w:rsidRPr="00CE39B9">
        <w:rPr>
          <w:rFonts w:asciiTheme="majorHAnsi" w:hAnsiTheme="majorHAnsi" w:cstheme="majorHAnsi"/>
          <w:w w:val="105"/>
          <w:sz w:val="24"/>
          <w:szCs w:val="24"/>
          <w:lang w:val="fr-CA"/>
        </w:rPr>
        <w:t>procès-verbaux</w:t>
      </w:r>
      <w:r w:rsidRPr="00CE39B9">
        <w:rPr>
          <w:rFonts w:asciiTheme="majorHAnsi" w:hAnsiTheme="majorHAnsi" w:cstheme="majorHAnsi"/>
          <w:spacing w:val="-2"/>
          <w:w w:val="105"/>
          <w:sz w:val="24"/>
          <w:szCs w:val="24"/>
          <w:lang w:val="fr-CA"/>
        </w:rPr>
        <w:t xml:space="preserve"> </w:t>
      </w:r>
      <w:r w:rsidRPr="00CE39B9">
        <w:rPr>
          <w:rFonts w:asciiTheme="majorHAnsi" w:hAnsiTheme="majorHAnsi" w:cstheme="majorHAnsi"/>
          <w:w w:val="105"/>
          <w:sz w:val="24"/>
          <w:szCs w:val="24"/>
          <w:lang w:val="fr-CA"/>
        </w:rPr>
        <w:t>des réunions du Comité ne sont pas obligatoires, mais peuvent être rédigea la demande du président.</w:t>
      </w:r>
      <w:r w:rsidRPr="00CE39B9">
        <w:rPr>
          <w:rFonts w:asciiTheme="majorHAnsi" w:hAnsiTheme="majorHAnsi" w:cstheme="majorHAnsi"/>
          <w:spacing w:val="40"/>
          <w:w w:val="105"/>
          <w:sz w:val="24"/>
          <w:szCs w:val="24"/>
          <w:lang w:val="fr-CA"/>
        </w:rPr>
        <w:t xml:space="preserve"> </w:t>
      </w:r>
      <w:r w:rsidRPr="00CE39B9">
        <w:rPr>
          <w:rFonts w:asciiTheme="majorHAnsi" w:hAnsiTheme="majorHAnsi" w:cstheme="majorHAnsi"/>
          <w:w w:val="105"/>
          <w:sz w:val="24"/>
          <w:szCs w:val="24"/>
          <w:lang w:val="fr-CA"/>
        </w:rPr>
        <w:t xml:space="preserve">Tout procès-verbal sera mis </w:t>
      </w:r>
      <w:proofErr w:type="spellStart"/>
      <w:proofErr w:type="gramStart"/>
      <w:r w:rsidRPr="00CE39B9">
        <w:rPr>
          <w:rFonts w:asciiTheme="majorHAnsi" w:hAnsiTheme="majorHAnsi" w:cstheme="majorHAnsi"/>
          <w:w w:val="105"/>
          <w:sz w:val="24"/>
          <w:szCs w:val="24"/>
          <w:lang w:val="fr-CA"/>
        </w:rPr>
        <w:t>a</w:t>
      </w:r>
      <w:proofErr w:type="spellEnd"/>
      <w:proofErr w:type="gramEnd"/>
      <w:r w:rsidRPr="00CE39B9">
        <w:rPr>
          <w:rFonts w:asciiTheme="majorHAnsi" w:hAnsiTheme="majorHAnsi" w:cstheme="majorHAnsi"/>
          <w:w w:val="105"/>
          <w:sz w:val="24"/>
          <w:szCs w:val="24"/>
          <w:lang w:val="fr-CA"/>
        </w:rPr>
        <w:t xml:space="preserve"> la disposition du</w:t>
      </w:r>
      <w:r w:rsidRPr="00CE39B9">
        <w:rPr>
          <w:rFonts w:asciiTheme="majorHAnsi" w:hAnsiTheme="majorHAnsi" w:cstheme="majorHAnsi"/>
          <w:spacing w:val="-2"/>
          <w:w w:val="105"/>
          <w:sz w:val="24"/>
          <w:szCs w:val="24"/>
          <w:lang w:val="fr-CA"/>
        </w:rPr>
        <w:t xml:space="preserve"> </w:t>
      </w:r>
      <w:r w:rsidRPr="00CE39B9">
        <w:rPr>
          <w:rFonts w:asciiTheme="majorHAnsi" w:hAnsiTheme="majorHAnsi" w:cstheme="majorHAnsi"/>
          <w:w w:val="105"/>
          <w:sz w:val="24"/>
          <w:szCs w:val="24"/>
          <w:lang w:val="fr-CA"/>
        </w:rPr>
        <w:t>Conseil une fois approuve par le</w:t>
      </w:r>
      <w:r w:rsidRPr="00CE39B9">
        <w:rPr>
          <w:rFonts w:asciiTheme="majorHAnsi" w:hAnsiTheme="majorHAnsi" w:cstheme="majorHAnsi"/>
          <w:spacing w:val="-3"/>
          <w:w w:val="105"/>
          <w:sz w:val="24"/>
          <w:szCs w:val="24"/>
          <w:lang w:val="fr-CA"/>
        </w:rPr>
        <w:t xml:space="preserve"> </w:t>
      </w:r>
      <w:r w:rsidRPr="00CE39B9">
        <w:rPr>
          <w:rFonts w:asciiTheme="majorHAnsi" w:hAnsiTheme="majorHAnsi" w:cstheme="majorHAnsi"/>
          <w:w w:val="105"/>
          <w:sz w:val="24"/>
          <w:szCs w:val="24"/>
          <w:lang w:val="fr-CA"/>
        </w:rPr>
        <w:t>Comité.</w:t>
      </w:r>
    </w:p>
    <w:p w14:paraId="14888BA4" w14:textId="77777777" w:rsidR="00E02EF8" w:rsidRPr="00CE39B9" w:rsidRDefault="00E02EF8" w:rsidP="00CE39B9">
      <w:pPr>
        <w:spacing w:after="0" w:line="240" w:lineRule="auto"/>
        <w:ind w:left="360"/>
        <w:rPr>
          <w:rFonts w:asciiTheme="majorHAnsi" w:hAnsiTheme="majorHAnsi" w:cstheme="majorHAnsi"/>
          <w:sz w:val="24"/>
          <w:szCs w:val="24"/>
          <w:lang w:val="fr-CA"/>
        </w:rPr>
      </w:pPr>
    </w:p>
    <w:p w14:paraId="4EB2DBE2" w14:textId="23342B80" w:rsidR="00B80D3E" w:rsidRPr="00CE39B9" w:rsidRDefault="00B80D3E" w:rsidP="00CE39B9">
      <w:pPr>
        <w:pStyle w:val="ListParagraph"/>
        <w:widowControl w:val="0"/>
        <w:numPr>
          <w:ilvl w:val="0"/>
          <w:numId w:val="6"/>
        </w:numPr>
        <w:tabs>
          <w:tab w:val="left" w:pos="843"/>
        </w:tabs>
        <w:autoSpaceDE w:val="0"/>
        <w:autoSpaceDN w:val="0"/>
        <w:spacing w:after="0" w:line="240" w:lineRule="auto"/>
        <w:rPr>
          <w:rFonts w:asciiTheme="majorHAnsi" w:hAnsiTheme="majorHAnsi" w:cstheme="majorHAnsi"/>
          <w:b/>
          <w:sz w:val="24"/>
          <w:szCs w:val="24"/>
        </w:rPr>
      </w:pPr>
      <w:r w:rsidRPr="00CE39B9">
        <w:rPr>
          <w:rFonts w:asciiTheme="majorHAnsi" w:hAnsiTheme="majorHAnsi" w:cstheme="majorHAnsi"/>
          <w:b/>
          <w:spacing w:val="-2"/>
          <w:sz w:val="24"/>
          <w:szCs w:val="24"/>
        </w:rPr>
        <w:t>RESPONSABILITE</w:t>
      </w:r>
    </w:p>
    <w:p w14:paraId="3EAA3FA3" w14:textId="77777777" w:rsidR="00B80D3E" w:rsidRPr="00CE39B9" w:rsidRDefault="00B80D3E" w:rsidP="00CE39B9">
      <w:pPr>
        <w:pStyle w:val="BodyText"/>
        <w:rPr>
          <w:rFonts w:asciiTheme="majorHAnsi" w:hAnsiTheme="majorHAnsi" w:cstheme="majorHAnsi"/>
          <w:b/>
          <w:sz w:val="24"/>
          <w:szCs w:val="24"/>
        </w:rPr>
      </w:pPr>
    </w:p>
    <w:p w14:paraId="245819CC" w14:textId="77777777" w:rsidR="00B80D3E" w:rsidRPr="00CE39B9" w:rsidRDefault="00B80D3E" w:rsidP="00CE39B9">
      <w:pPr>
        <w:spacing w:after="0" w:line="240" w:lineRule="auto"/>
        <w:jc w:val="both"/>
        <w:rPr>
          <w:rFonts w:asciiTheme="majorHAnsi" w:hAnsiTheme="majorHAnsi" w:cstheme="majorHAnsi"/>
          <w:sz w:val="24"/>
          <w:szCs w:val="24"/>
          <w:lang w:val="fr-CA"/>
        </w:rPr>
      </w:pPr>
      <w:r w:rsidRPr="00CE39B9">
        <w:rPr>
          <w:rFonts w:asciiTheme="majorHAnsi" w:hAnsiTheme="majorHAnsi" w:cstheme="majorHAnsi"/>
          <w:sz w:val="24"/>
          <w:szCs w:val="24"/>
          <w:lang w:val="fr-CA"/>
        </w:rPr>
        <w:t>Le</w:t>
      </w:r>
      <w:r w:rsidRPr="00CE39B9">
        <w:rPr>
          <w:rFonts w:asciiTheme="majorHAnsi" w:hAnsiTheme="majorHAnsi" w:cstheme="majorHAnsi"/>
          <w:spacing w:val="24"/>
          <w:sz w:val="24"/>
          <w:szCs w:val="24"/>
          <w:lang w:val="fr-CA"/>
        </w:rPr>
        <w:t xml:space="preserve"> </w:t>
      </w:r>
      <w:r w:rsidRPr="00CE39B9">
        <w:rPr>
          <w:rFonts w:asciiTheme="majorHAnsi" w:hAnsiTheme="majorHAnsi" w:cstheme="majorHAnsi"/>
          <w:sz w:val="24"/>
          <w:szCs w:val="24"/>
          <w:lang w:val="fr-CA"/>
        </w:rPr>
        <w:t>comité</w:t>
      </w:r>
      <w:r w:rsidRPr="00CE39B9">
        <w:rPr>
          <w:rFonts w:asciiTheme="majorHAnsi" w:hAnsiTheme="majorHAnsi" w:cstheme="majorHAnsi"/>
          <w:spacing w:val="30"/>
          <w:sz w:val="24"/>
          <w:szCs w:val="24"/>
          <w:lang w:val="fr-CA"/>
        </w:rPr>
        <w:t xml:space="preserve"> </w:t>
      </w:r>
      <w:r w:rsidRPr="00CE39B9">
        <w:rPr>
          <w:rFonts w:asciiTheme="majorHAnsi" w:hAnsiTheme="majorHAnsi" w:cstheme="majorHAnsi"/>
          <w:sz w:val="24"/>
          <w:szCs w:val="24"/>
          <w:lang w:val="fr-CA"/>
        </w:rPr>
        <w:t>rendra</w:t>
      </w:r>
      <w:r w:rsidRPr="00CE39B9">
        <w:rPr>
          <w:rFonts w:asciiTheme="majorHAnsi" w:hAnsiTheme="majorHAnsi" w:cstheme="majorHAnsi"/>
          <w:spacing w:val="35"/>
          <w:sz w:val="24"/>
          <w:szCs w:val="24"/>
          <w:lang w:val="fr-CA"/>
        </w:rPr>
        <w:t xml:space="preserve"> </w:t>
      </w:r>
      <w:r w:rsidRPr="00CE39B9">
        <w:rPr>
          <w:rFonts w:asciiTheme="majorHAnsi" w:hAnsiTheme="majorHAnsi" w:cstheme="majorHAnsi"/>
          <w:sz w:val="24"/>
          <w:szCs w:val="24"/>
          <w:lang w:val="fr-CA"/>
        </w:rPr>
        <w:t>compte</w:t>
      </w:r>
      <w:r w:rsidRPr="00CE39B9">
        <w:rPr>
          <w:rFonts w:asciiTheme="majorHAnsi" w:hAnsiTheme="majorHAnsi" w:cstheme="majorHAnsi"/>
          <w:spacing w:val="32"/>
          <w:sz w:val="24"/>
          <w:szCs w:val="24"/>
          <w:lang w:val="fr-CA"/>
        </w:rPr>
        <w:t xml:space="preserve"> </w:t>
      </w:r>
      <w:r w:rsidRPr="00CE39B9">
        <w:rPr>
          <w:rFonts w:asciiTheme="majorHAnsi" w:hAnsiTheme="majorHAnsi" w:cstheme="majorHAnsi"/>
          <w:sz w:val="24"/>
          <w:szCs w:val="24"/>
          <w:lang w:val="fr-CA"/>
        </w:rPr>
        <w:t>au</w:t>
      </w:r>
      <w:r w:rsidRPr="00CE39B9">
        <w:rPr>
          <w:rFonts w:asciiTheme="majorHAnsi" w:hAnsiTheme="majorHAnsi" w:cstheme="majorHAnsi"/>
          <w:spacing w:val="25"/>
          <w:sz w:val="24"/>
          <w:szCs w:val="24"/>
          <w:lang w:val="fr-CA"/>
        </w:rPr>
        <w:t xml:space="preserve"> </w:t>
      </w:r>
      <w:r w:rsidRPr="00CE39B9">
        <w:rPr>
          <w:rFonts w:asciiTheme="majorHAnsi" w:hAnsiTheme="majorHAnsi" w:cstheme="majorHAnsi"/>
          <w:sz w:val="24"/>
          <w:szCs w:val="24"/>
          <w:lang w:val="fr-CA"/>
        </w:rPr>
        <w:t>Bureau</w:t>
      </w:r>
      <w:r w:rsidRPr="00CE39B9">
        <w:rPr>
          <w:rFonts w:asciiTheme="majorHAnsi" w:hAnsiTheme="majorHAnsi" w:cstheme="majorHAnsi"/>
          <w:spacing w:val="33"/>
          <w:sz w:val="24"/>
          <w:szCs w:val="24"/>
          <w:lang w:val="fr-CA"/>
        </w:rPr>
        <w:t xml:space="preserve"> </w:t>
      </w:r>
      <w:r w:rsidRPr="00CE39B9">
        <w:rPr>
          <w:rFonts w:asciiTheme="majorHAnsi" w:hAnsiTheme="majorHAnsi" w:cstheme="majorHAnsi"/>
          <w:sz w:val="24"/>
          <w:szCs w:val="24"/>
          <w:lang w:val="fr-CA"/>
        </w:rPr>
        <w:t>des</w:t>
      </w:r>
      <w:r w:rsidRPr="00CE39B9">
        <w:rPr>
          <w:rFonts w:asciiTheme="majorHAnsi" w:hAnsiTheme="majorHAnsi" w:cstheme="majorHAnsi"/>
          <w:spacing w:val="20"/>
          <w:sz w:val="24"/>
          <w:szCs w:val="24"/>
          <w:lang w:val="fr-CA"/>
        </w:rPr>
        <w:t xml:space="preserve"> </w:t>
      </w:r>
      <w:r w:rsidRPr="00CE39B9">
        <w:rPr>
          <w:rFonts w:asciiTheme="majorHAnsi" w:hAnsiTheme="majorHAnsi" w:cstheme="majorHAnsi"/>
          <w:sz w:val="24"/>
          <w:szCs w:val="24"/>
          <w:lang w:val="fr-CA"/>
        </w:rPr>
        <w:t>directeurs</w:t>
      </w:r>
      <w:r w:rsidRPr="00CE39B9">
        <w:rPr>
          <w:rFonts w:asciiTheme="majorHAnsi" w:hAnsiTheme="majorHAnsi" w:cstheme="majorHAnsi"/>
          <w:spacing w:val="39"/>
          <w:sz w:val="24"/>
          <w:szCs w:val="24"/>
          <w:lang w:val="fr-CA"/>
        </w:rPr>
        <w:t xml:space="preserve"> </w:t>
      </w:r>
      <w:r w:rsidRPr="00CE39B9">
        <w:rPr>
          <w:rFonts w:asciiTheme="majorHAnsi" w:hAnsiTheme="majorHAnsi" w:cstheme="majorHAnsi"/>
          <w:sz w:val="24"/>
          <w:szCs w:val="24"/>
          <w:lang w:val="fr-CA"/>
        </w:rPr>
        <w:t>par</w:t>
      </w:r>
      <w:r w:rsidRPr="00CE39B9">
        <w:rPr>
          <w:rFonts w:asciiTheme="majorHAnsi" w:hAnsiTheme="majorHAnsi" w:cstheme="majorHAnsi"/>
          <w:spacing w:val="31"/>
          <w:sz w:val="24"/>
          <w:szCs w:val="24"/>
          <w:lang w:val="fr-CA"/>
        </w:rPr>
        <w:t xml:space="preserve"> </w:t>
      </w:r>
      <w:r w:rsidRPr="00CE39B9">
        <w:rPr>
          <w:rFonts w:asciiTheme="majorHAnsi" w:hAnsiTheme="majorHAnsi" w:cstheme="majorHAnsi"/>
          <w:sz w:val="24"/>
          <w:szCs w:val="24"/>
          <w:lang w:val="fr-CA"/>
        </w:rPr>
        <w:t>l'entremise</w:t>
      </w:r>
      <w:r w:rsidRPr="00CE39B9">
        <w:rPr>
          <w:rFonts w:asciiTheme="majorHAnsi" w:hAnsiTheme="majorHAnsi" w:cstheme="majorHAnsi"/>
          <w:spacing w:val="39"/>
          <w:sz w:val="24"/>
          <w:szCs w:val="24"/>
          <w:lang w:val="fr-CA"/>
        </w:rPr>
        <w:t xml:space="preserve"> </w:t>
      </w:r>
      <w:r w:rsidRPr="00CE39B9">
        <w:rPr>
          <w:rFonts w:asciiTheme="majorHAnsi" w:hAnsiTheme="majorHAnsi" w:cstheme="majorHAnsi"/>
          <w:sz w:val="24"/>
          <w:szCs w:val="24"/>
          <w:lang w:val="fr-CA"/>
        </w:rPr>
        <w:t>du</w:t>
      </w:r>
      <w:r w:rsidRPr="00CE39B9">
        <w:rPr>
          <w:rFonts w:asciiTheme="majorHAnsi" w:hAnsiTheme="majorHAnsi" w:cstheme="majorHAnsi"/>
          <w:spacing w:val="26"/>
          <w:sz w:val="24"/>
          <w:szCs w:val="24"/>
          <w:lang w:val="fr-CA"/>
        </w:rPr>
        <w:t xml:space="preserve"> </w:t>
      </w:r>
      <w:r w:rsidRPr="00CE39B9">
        <w:rPr>
          <w:rFonts w:asciiTheme="majorHAnsi" w:hAnsiTheme="majorHAnsi" w:cstheme="majorHAnsi"/>
          <w:sz w:val="24"/>
          <w:szCs w:val="24"/>
          <w:lang w:val="fr-CA"/>
        </w:rPr>
        <w:t>président</w:t>
      </w:r>
      <w:r w:rsidRPr="00CE39B9">
        <w:rPr>
          <w:rFonts w:asciiTheme="majorHAnsi" w:hAnsiTheme="majorHAnsi" w:cstheme="majorHAnsi"/>
          <w:spacing w:val="46"/>
          <w:sz w:val="24"/>
          <w:szCs w:val="24"/>
          <w:lang w:val="fr-CA"/>
        </w:rPr>
        <w:t xml:space="preserve"> </w:t>
      </w:r>
      <w:r w:rsidRPr="00CE39B9">
        <w:rPr>
          <w:rFonts w:asciiTheme="majorHAnsi" w:hAnsiTheme="majorHAnsi" w:cstheme="majorHAnsi"/>
          <w:sz w:val="24"/>
          <w:szCs w:val="24"/>
          <w:lang w:val="fr-CA"/>
        </w:rPr>
        <w:t>du</w:t>
      </w:r>
      <w:r w:rsidRPr="00CE39B9">
        <w:rPr>
          <w:rFonts w:asciiTheme="majorHAnsi" w:hAnsiTheme="majorHAnsi" w:cstheme="majorHAnsi"/>
          <w:spacing w:val="33"/>
          <w:sz w:val="24"/>
          <w:szCs w:val="24"/>
          <w:lang w:val="fr-CA"/>
        </w:rPr>
        <w:t xml:space="preserve"> </w:t>
      </w:r>
      <w:r w:rsidRPr="00CE39B9">
        <w:rPr>
          <w:rFonts w:asciiTheme="majorHAnsi" w:hAnsiTheme="majorHAnsi" w:cstheme="majorHAnsi"/>
          <w:spacing w:val="-2"/>
          <w:sz w:val="24"/>
          <w:szCs w:val="24"/>
          <w:lang w:val="fr-CA"/>
        </w:rPr>
        <w:t>comité.</w:t>
      </w:r>
    </w:p>
    <w:p w14:paraId="24482713" w14:textId="07277996" w:rsidR="00E02EF8" w:rsidRPr="00CE39B9" w:rsidRDefault="00E02EF8" w:rsidP="00CE39B9">
      <w:pPr>
        <w:spacing w:after="0" w:line="240" w:lineRule="auto"/>
        <w:rPr>
          <w:rFonts w:asciiTheme="majorHAnsi" w:hAnsiTheme="majorHAnsi" w:cstheme="majorHAnsi"/>
          <w:sz w:val="24"/>
          <w:szCs w:val="24"/>
          <w:lang w:val="fr-CA"/>
        </w:rPr>
      </w:pPr>
    </w:p>
    <w:p w14:paraId="3C034B71" w14:textId="52CF7B52" w:rsidR="00CE39B9" w:rsidRPr="00CE39B9" w:rsidRDefault="00CE39B9" w:rsidP="00CE39B9">
      <w:pPr>
        <w:pStyle w:val="ListParagraph"/>
        <w:widowControl w:val="0"/>
        <w:numPr>
          <w:ilvl w:val="0"/>
          <w:numId w:val="6"/>
        </w:numPr>
        <w:tabs>
          <w:tab w:val="left" w:pos="843"/>
        </w:tabs>
        <w:autoSpaceDE w:val="0"/>
        <w:autoSpaceDN w:val="0"/>
        <w:spacing w:after="0" w:line="240" w:lineRule="auto"/>
        <w:rPr>
          <w:rFonts w:asciiTheme="majorHAnsi" w:hAnsiTheme="majorHAnsi" w:cstheme="majorHAnsi"/>
          <w:b/>
          <w:sz w:val="24"/>
          <w:szCs w:val="24"/>
        </w:rPr>
      </w:pPr>
      <w:r w:rsidRPr="00CE39B9">
        <w:rPr>
          <w:rFonts w:asciiTheme="majorHAnsi" w:hAnsiTheme="majorHAnsi" w:cstheme="majorHAnsi"/>
          <w:b/>
          <w:spacing w:val="-2"/>
          <w:sz w:val="24"/>
          <w:szCs w:val="24"/>
        </w:rPr>
        <w:t>RESSOURCES</w:t>
      </w:r>
    </w:p>
    <w:p w14:paraId="6571FE99" w14:textId="77777777" w:rsidR="00CE39B9" w:rsidRPr="00CE39B9" w:rsidRDefault="00CE39B9" w:rsidP="00CE39B9">
      <w:pPr>
        <w:pStyle w:val="BodyText"/>
        <w:rPr>
          <w:rFonts w:asciiTheme="majorHAnsi" w:hAnsiTheme="majorHAnsi" w:cstheme="majorHAnsi"/>
          <w:b/>
          <w:sz w:val="24"/>
          <w:szCs w:val="24"/>
        </w:rPr>
      </w:pPr>
    </w:p>
    <w:p w14:paraId="1CA340BF" w14:textId="586503C0" w:rsidR="00CE39B9" w:rsidRDefault="00CE39B9" w:rsidP="00CE39B9">
      <w:pPr>
        <w:spacing w:after="0" w:line="240" w:lineRule="auto"/>
        <w:rPr>
          <w:rFonts w:asciiTheme="majorHAnsi" w:hAnsiTheme="majorHAnsi" w:cstheme="majorHAnsi"/>
          <w:w w:val="105"/>
          <w:sz w:val="24"/>
          <w:szCs w:val="24"/>
          <w:lang w:val="fr-CA"/>
        </w:rPr>
      </w:pPr>
      <w:r w:rsidRPr="00CE39B9">
        <w:rPr>
          <w:rFonts w:asciiTheme="majorHAnsi" w:hAnsiTheme="majorHAnsi" w:cstheme="majorHAnsi"/>
          <w:w w:val="105"/>
          <w:sz w:val="24"/>
          <w:szCs w:val="24"/>
          <w:lang w:val="fr-CA"/>
        </w:rPr>
        <w:t>Le</w:t>
      </w:r>
      <w:r w:rsidRPr="00CE39B9">
        <w:rPr>
          <w:rFonts w:asciiTheme="majorHAnsi" w:hAnsiTheme="majorHAnsi" w:cstheme="majorHAnsi"/>
          <w:spacing w:val="-14"/>
          <w:w w:val="105"/>
          <w:sz w:val="24"/>
          <w:szCs w:val="24"/>
          <w:lang w:val="fr-CA"/>
        </w:rPr>
        <w:t xml:space="preserve"> </w:t>
      </w:r>
      <w:r w:rsidRPr="00CE39B9">
        <w:rPr>
          <w:rFonts w:asciiTheme="majorHAnsi" w:hAnsiTheme="majorHAnsi" w:cstheme="majorHAnsi"/>
          <w:w w:val="105"/>
          <w:sz w:val="24"/>
          <w:szCs w:val="24"/>
          <w:lang w:val="fr-CA"/>
        </w:rPr>
        <w:t>Comité recevait</w:t>
      </w:r>
      <w:r w:rsidRPr="00CE39B9">
        <w:rPr>
          <w:rFonts w:asciiTheme="majorHAnsi" w:hAnsiTheme="majorHAnsi" w:cstheme="majorHAnsi"/>
          <w:spacing w:val="-2"/>
          <w:w w:val="105"/>
          <w:sz w:val="24"/>
          <w:szCs w:val="24"/>
          <w:lang w:val="fr-CA"/>
        </w:rPr>
        <w:t xml:space="preserve"> </w:t>
      </w:r>
      <w:r w:rsidRPr="00CE39B9">
        <w:rPr>
          <w:rFonts w:asciiTheme="majorHAnsi" w:hAnsiTheme="majorHAnsi" w:cstheme="majorHAnsi"/>
          <w:w w:val="105"/>
          <w:sz w:val="24"/>
          <w:szCs w:val="24"/>
          <w:lang w:val="fr-CA"/>
        </w:rPr>
        <w:t>des</w:t>
      </w:r>
      <w:r w:rsidRPr="00CE39B9">
        <w:rPr>
          <w:rFonts w:asciiTheme="majorHAnsi" w:hAnsiTheme="majorHAnsi" w:cstheme="majorHAnsi"/>
          <w:spacing w:val="-10"/>
          <w:w w:val="105"/>
          <w:sz w:val="24"/>
          <w:szCs w:val="24"/>
          <w:lang w:val="fr-CA"/>
        </w:rPr>
        <w:t xml:space="preserve"> </w:t>
      </w:r>
      <w:r w:rsidRPr="00CE39B9">
        <w:rPr>
          <w:rFonts w:asciiTheme="majorHAnsi" w:hAnsiTheme="majorHAnsi" w:cstheme="majorHAnsi"/>
          <w:w w:val="105"/>
          <w:sz w:val="24"/>
          <w:szCs w:val="24"/>
          <w:lang w:val="fr-CA"/>
        </w:rPr>
        <w:t>ressources financières et administratives</w:t>
      </w:r>
      <w:r w:rsidRPr="00CE39B9">
        <w:rPr>
          <w:rFonts w:asciiTheme="majorHAnsi" w:hAnsiTheme="majorHAnsi" w:cstheme="majorHAnsi"/>
          <w:spacing w:val="-14"/>
          <w:w w:val="105"/>
          <w:sz w:val="24"/>
          <w:szCs w:val="24"/>
          <w:lang w:val="fr-CA"/>
        </w:rPr>
        <w:t xml:space="preserve"> </w:t>
      </w:r>
      <w:r w:rsidRPr="00CE39B9">
        <w:rPr>
          <w:rFonts w:asciiTheme="majorHAnsi" w:hAnsiTheme="majorHAnsi" w:cstheme="majorHAnsi"/>
          <w:w w:val="105"/>
          <w:sz w:val="24"/>
          <w:szCs w:val="24"/>
          <w:lang w:val="fr-CA"/>
        </w:rPr>
        <w:t>pour</w:t>
      </w:r>
      <w:r w:rsidRPr="00CE39B9">
        <w:rPr>
          <w:rFonts w:asciiTheme="majorHAnsi" w:hAnsiTheme="majorHAnsi" w:cstheme="majorHAnsi"/>
          <w:spacing w:val="-6"/>
          <w:w w:val="105"/>
          <w:sz w:val="24"/>
          <w:szCs w:val="24"/>
          <w:lang w:val="fr-CA"/>
        </w:rPr>
        <w:t xml:space="preserve"> </w:t>
      </w:r>
      <w:r w:rsidRPr="00CE39B9">
        <w:rPr>
          <w:rFonts w:asciiTheme="majorHAnsi" w:hAnsiTheme="majorHAnsi" w:cstheme="majorHAnsi"/>
          <w:w w:val="105"/>
          <w:sz w:val="24"/>
          <w:szCs w:val="24"/>
          <w:lang w:val="fr-CA"/>
        </w:rPr>
        <w:t>remplir</w:t>
      </w:r>
      <w:r w:rsidRPr="00CE39B9">
        <w:rPr>
          <w:rFonts w:asciiTheme="majorHAnsi" w:hAnsiTheme="majorHAnsi" w:cstheme="majorHAnsi"/>
          <w:spacing w:val="-4"/>
          <w:w w:val="105"/>
          <w:sz w:val="24"/>
          <w:szCs w:val="24"/>
          <w:lang w:val="fr-CA"/>
        </w:rPr>
        <w:t xml:space="preserve"> </w:t>
      </w:r>
      <w:r w:rsidRPr="00CE39B9">
        <w:rPr>
          <w:rFonts w:asciiTheme="majorHAnsi" w:hAnsiTheme="majorHAnsi" w:cstheme="majorHAnsi"/>
          <w:w w:val="105"/>
          <w:sz w:val="24"/>
          <w:szCs w:val="24"/>
          <w:lang w:val="fr-CA"/>
        </w:rPr>
        <w:t>son</w:t>
      </w:r>
      <w:r w:rsidRPr="00CE39B9">
        <w:rPr>
          <w:rFonts w:asciiTheme="majorHAnsi" w:hAnsiTheme="majorHAnsi" w:cstheme="majorHAnsi"/>
          <w:spacing w:val="-11"/>
          <w:w w:val="105"/>
          <w:sz w:val="24"/>
          <w:szCs w:val="24"/>
          <w:lang w:val="fr-CA"/>
        </w:rPr>
        <w:t xml:space="preserve"> </w:t>
      </w:r>
      <w:r w:rsidRPr="00CE39B9">
        <w:rPr>
          <w:rFonts w:asciiTheme="majorHAnsi" w:hAnsiTheme="majorHAnsi" w:cstheme="majorHAnsi"/>
          <w:w w:val="105"/>
          <w:sz w:val="24"/>
          <w:szCs w:val="24"/>
          <w:lang w:val="fr-CA"/>
        </w:rPr>
        <w:t>mandat</w:t>
      </w:r>
      <w:r w:rsidRPr="00CE39B9">
        <w:rPr>
          <w:rFonts w:asciiTheme="majorHAnsi" w:hAnsiTheme="majorHAnsi" w:cstheme="majorHAnsi"/>
          <w:spacing w:val="-3"/>
          <w:w w:val="105"/>
          <w:sz w:val="24"/>
          <w:szCs w:val="24"/>
          <w:lang w:val="fr-CA"/>
        </w:rPr>
        <w:t xml:space="preserve"> </w:t>
      </w:r>
      <w:r w:rsidRPr="00CE39B9">
        <w:rPr>
          <w:rFonts w:asciiTheme="majorHAnsi" w:hAnsiTheme="majorHAnsi" w:cstheme="majorHAnsi"/>
          <w:w w:val="105"/>
          <w:sz w:val="24"/>
          <w:szCs w:val="24"/>
          <w:lang w:val="fr-CA"/>
        </w:rPr>
        <w:t>tel qu'approuvé par le Bureau.</w:t>
      </w:r>
    </w:p>
    <w:p w14:paraId="216D4073" w14:textId="77777777" w:rsidR="00CE39B9" w:rsidRPr="00CE39B9" w:rsidRDefault="00CE39B9" w:rsidP="00CE39B9">
      <w:pPr>
        <w:spacing w:after="0" w:line="240" w:lineRule="auto"/>
        <w:rPr>
          <w:rFonts w:asciiTheme="majorHAnsi" w:hAnsiTheme="majorHAnsi" w:cstheme="majorHAnsi"/>
          <w:sz w:val="24"/>
          <w:szCs w:val="24"/>
          <w:lang w:val="fr-CA"/>
        </w:rPr>
      </w:pPr>
    </w:p>
    <w:p w14:paraId="3DF7A658" w14:textId="77777777" w:rsidR="00CE39B9" w:rsidRPr="00CE39B9" w:rsidRDefault="00CE39B9" w:rsidP="00CE39B9">
      <w:pPr>
        <w:spacing w:after="0" w:line="240" w:lineRule="auto"/>
        <w:rPr>
          <w:rFonts w:asciiTheme="majorHAnsi" w:hAnsiTheme="majorHAnsi" w:cstheme="majorHAnsi"/>
          <w:sz w:val="24"/>
          <w:szCs w:val="24"/>
          <w:lang w:val="fr-CA"/>
        </w:rPr>
      </w:pPr>
      <w:r w:rsidRPr="00CE39B9">
        <w:rPr>
          <w:rFonts w:asciiTheme="majorHAnsi" w:hAnsiTheme="majorHAnsi" w:cstheme="majorHAnsi"/>
          <w:w w:val="105"/>
          <w:sz w:val="24"/>
          <w:szCs w:val="24"/>
          <w:lang w:val="fr-CA"/>
        </w:rPr>
        <w:t>Si le président le juge nécessaire pour réaliser le</w:t>
      </w:r>
      <w:r w:rsidRPr="00CE39B9">
        <w:rPr>
          <w:rFonts w:asciiTheme="majorHAnsi" w:hAnsiTheme="majorHAnsi" w:cstheme="majorHAnsi"/>
          <w:spacing w:val="-1"/>
          <w:w w:val="105"/>
          <w:sz w:val="24"/>
          <w:szCs w:val="24"/>
          <w:lang w:val="fr-CA"/>
        </w:rPr>
        <w:t xml:space="preserve"> </w:t>
      </w:r>
      <w:r w:rsidRPr="00CE39B9">
        <w:rPr>
          <w:rFonts w:asciiTheme="majorHAnsi" w:hAnsiTheme="majorHAnsi" w:cstheme="majorHAnsi"/>
          <w:w w:val="105"/>
          <w:sz w:val="24"/>
          <w:szCs w:val="24"/>
          <w:lang w:val="fr-CA"/>
        </w:rPr>
        <w:t>mandat du comité, celui-ci peut établir un ou plusieurs sous-comités ou</w:t>
      </w:r>
      <w:r w:rsidRPr="00CE39B9">
        <w:rPr>
          <w:rFonts w:asciiTheme="majorHAnsi" w:hAnsiTheme="majorHAnsi" w:cstheme="majorHAnsi"/>
          <w:spacing w:val="-14"/>
          <w:w w:val="105"/>
          <w:sz w:val="24"/>
          <w:szCs w:val="24"/>
          <w:lang w:val="fr-CA"/>
        </w:rPr>
        <w:t xml:space="preserve"> </w:t>
      </w:r>
      <w:r w:rsidRPr="00CE39B9">
        <w:rPr>
          <w:rFonts w:asciiTheme="majorHAnsi" w:hAnsiTheme="majorHAnsi" w:cstheme="majorHAnsi"/>
          <w:w w:val="105"/>
          <w:sz w:val="24"/>
          <w:szCs w:val="24"/>
          <w:lang w:val="fr-CA"/>
        </w:rPr>
        <w:t>groupes de</w:t>
      </w:r>
      <w:r w:rsidRPr="00CE39B9">
        <w:rPr>
          <w:rFonts w:asciiTheme="majorHAnsi" w:hAnsiTheme="majorHAnsi" w:cstheme="majorHAnsi"/>
          <w:spacing w:val="-9"/>
          <w:w w:val="105"/>
          <w:sz w:val="24"/>
          <w:szCs w:val="24"/>
          <w:lang w:val="fr-CA"/>
        </w:rPr>
        <w:t xml:space="preserve"> </w:t>
      </w:r>
      <w:r w:rsidRPr="00CE39B9">
        <w:rPr>
          <w:rFonts w:asciiTheme="majorHAnsi" w:hAnsiTheme="majorHAnsi" w:cstheme="majorHAnsi"/>
          <w:w w:val="105"/>
          <w:sz w:val="24"/>
          <w:szCs w:val="24"/>
          <w:lang w:val="fr-CA"/>
        </w:rPr>
        <w:t>travail</w:t>
      </w:r>
      <w:r w:rsidRPr="00CE39B9">
        <w:rPr>
          <w:rFonts w:asciiTheme="majorHAnsi" w:hAnsiTheme="majorHAnsi" w:cstheme="majorHAnsi"/>
          <w:spacing w:val="-6"/>
          <w:w w:val="105"/>
          <w:sz w:val="24"/>
          <w:szCs w:val="24"/>
          <w:lang w:val="fr-CA"/>
        </w:rPr>
        <w:t xml:space="preserve"> </w:t>
      </w:r>
      <w:r w:rsidRPr="00CE39B9">
        <w:rPr>
          <w:rFonts w:asciiTheme="majorHAnsi" w:hAnsiTheme="majorHAnsi" w:cstheme="majorHAnsi"/>
          <w:w w:val="105"/>
          <w:sz w:val="24"/>
          <w:szCs w:val="24"/>
          <w:lang w:val="fr-CA"/>
        </w:rPr>
        <w:t>ayant des</w:t>
      </w:r>
      <w:r w:rsidRPr="00CE39B9">
        <w:rPr>
          <w:rFonts w:asciiTheme="majorHAnsi" w:hAnsiTheme="majorHAnsi" w:cstheme="majorHAnsi"/>
          <w:spacing w:val="-7"/>
          <w:w w:val="105"/>
          <w:sz w:val="24"/>
          <w:szCs w:val="24"/>
          <w:lang w:val="fr-CA"/>
        </w:rPr>
        <w:t xml:space="preserve"> </w:t>
      </w:r>
      <w:r w:rsidRPr="00CE39B9">
        <w:rPr>
          <w:rFonts w:asciiTheme="majorHAnsi" w:hAnsiTheme="majorHAnsi" w:cstheme="majorHAnsi"/>
          <w:w w:val="105"/>
          <w:sz w:val="24"/>
          <w:szCs w:val="24"/>
          <w:lang w:val="fr-CA"/>
        </w:rPr>
        <w:t>mandats</w:t>
      </w:r>
      <w:r w:rsidRPr="00CE39B9">
        <w:rPr>
          <w:rFonts w:asciiTheme="majorHAnsi" w:hAnsiTheme="majorHAnsi" w:cstheme="majorHAnsi"/>
          <w:spacing w:val="-5"/>
          <w:w w:val="105"/>
          <w:sz w:val="24"/>
          <w:szCs w:val="24"/>
          <w:lang w:val="fr-CA"/>
        </w:rPr>
        <w:t xml:space="preserve"> </w:t>
      </w:r>
      <w:r w:rsidRPr="00CE39B9">
        <w:rPr>
          <w:rFonts w:asciiTheme="majorHAnsi" w:hAnsiTheme="majorHAnsi" w:cstheme="majorHAnsi"/>
          <w:w w:val="105"/>
          <w:sz w:val="24"/>
          <w:szCs w:val="24"/>
          <w:lang w:val="fr-CA"/>
        </w:rPr>
        <w:t>et des</w:t>
      </w:r>
      <w:r w:rsidRPr="00CE39B9">
        <w:rPr>
          <w:rFonts w:asciiTheme="majorHAnsi" w:hAnsiTheme="majorHAnsi" w:cstheme="majorHAnsi"/>
          <w:spacing w:val="-11"/>
          <w:w w:val="105"/>
          <w:sz w:val="24"/>
          <w:szCs w:val="24"/>
          <w:lang w:val="fr-CA"/>
        </w:rPr>
        <w:t xml:space="preserve"> </w:t>
      </w:r>
      <w:r w:rsidRPr="00CE39B9">
        <w:rPr>
          <w:rFonts w:asciiTheme="majorHAnsi" w:hAnsiTheme="majorHAnsi" w:cstheme="majorHAnsi"/>
          <w:w w:val="105"/>
          <w:sz w:val="24"/>
          <w:szCs w:val="24"/>
          <w:lang w:val="fr-CA"/>
        </w:rPr>
        <w:t>échéanciers précis,</w:t>
      </w:r>
      <w:r w:rsidRPr="00CE39B9">
        <w:rPr>
          <w:rFonts w:asciiTheme="majorHAnsi" w:hAnsiTheme="majorHAnsi" w:cstheme="majorHAnsi"/>
          <w:spacing w:val="-6"/>
          <w:w w:val="105"/>
          <w:sz w:val="24"/>
          <w:szCs w:val="24"/>
          <w:lang w:val="fr-CA"/>
        </w:rPr>
        <w:t xml:space="preserve"> </w:t>
      </w:r>
      <w:r w:rsidRPr="00CE39B9">
        <w:rPr>
          <w:rFonts w:asciiTheme="majorHAnsi" w:hAnsiTheme="majorHAnsi" w:cstheme="majorHAnsi"/>
          <w:w w:val="105"/>
          <w:sz w:val="24"/>
          <w:szCs w:val="24"/>
          <w:lang w:val="fr-CA"/>
        </w:rPr>
        <w:t>et y nommer des membres de I'</w:t>
      </w:r>
      <w:r w:rsidRPr="00CE39B9">
        <w:rPr>
          <w:rFonts w:asciiTheme="majorHAnsi" w:hAnsiTheme="majorHAnsi" w:cstheme="majorHAnsi"/>
          <w:spacing w:val="-27"/>
          <w:w w:val="105"/>
          <w:sz w:val="24"/>
          <w:szCs w:val="24"/>
          <w:lang w:val="fr-CA"/>
        </w:rPr>
        <w:t xml:space="preserve"> </w:t>
      </w:r>
      <w:r w:rsidRPr="00CE39B9">
        <w:rPr>
          <w:rFonts w:asciiTheme="majorHAnsi" w:hAnsiTheme="majorHAnsi" w:cstheme="majorHAnsi"/>
          <w:w w:val="105"/>
          <w:sz w:val="24"/>
          <w:szCs w:val="24"/>
          <w:lang w:val="fr-CA"/>
        </w:rPr>
        <w:t>Association.</w:t>
      </w:r>
    </w:p>
    <w:p w14:paraId="3354CC6A" w14:textId="605A3071" w:rsidR="000B5098" w:rsidRPr="00CE39B9" w:rsidRDefault="000B5098" w:rsidP="00CE39B9">
      <w:pPr>
        <w:pStyle w:val="ListParagraph"/>
        <w:spacing w:after="0" w:line="240" w:lineRule="auto"/>
        <w:rPr>
          <w:rFonts w:asciiTheme="majorHAnsi" w:hAnsiTheme="majorHAnsi" w:cstheme="majorHAnsi"/>
          <w:sz w:val="24"/>
          <w:szCs w:val="24"/>
          <w:lang w:val="fr-CA"/>
        </w:rPr>
      </w:pPr>
    </w:p>
    <w:p w14:paraId="2512A7CE" w14:textId="690158DD" w:rsidR="000B5098" w:rsidRPr="00CE39B9" w:rsidRDefault="000B5098" w:rsidP="005A7C8E">
      <w:pPr>
        <w:spacing w:after="0"/>
        <w:rPr>
          <w:rFonts w:asciiTheme="majorHAnsi" w:hAnsiTheme="majorHAnsi" w:cstheme="majorHAnsi"/>
          <w:sz w:val="24"/>
          <w:szCs w:val="24"/>
          <w:lang w:val="fr-CA"/>
        </w:rPr>
      </w:pPr>
    </w:p>
    <w:p w14:paraId="73BB09F9" w14:textId="77DAF0C7" w:rsidR="005A7C8E" w:rsidRPr="00CE39B9" w:rsidRDefault="00CE39B9" w:rsidP="005A7C8E">
      <w:pPr>
        <w:spacing w:after="0"/>
        <w:rPr>
          <w:rFonts w:asciiTheme="majorHAnsi" w:hAnsiTheme="majorHAnsi" w:cstheme="majorHAnsi"/>
          <w:sz w:val="24"/>
          <w:szCs w:val="24"/>
        </w:rPr>
      </w:pPr>
      <w:r w:rsidRPr="00CE39B9">
        <w:rPr>
          <w:rFonts w:asciiTheme="majorHAnsi" w:hAnsiTheme="majorHAnsi" w:cstheme="majorHAnsi"/>
          <w:sz w:val="24"/>
          <w:szCs w:val="24"/>
        </w:rPr>
        <w:t>FIN --</w:t>
      </w:r>
    </w:p>
    <w:sectPr w:rsidR="005A7C8E" w:rsidRPr="00CE39B9" w:rsidSect="00F45880">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A9FD6" w14:textId="77777777" w:rsidR="00B90321" w:rsidRDefault="00B90321" w:rsidP="002C3918">
      <w:pPr>
        <w:spacing w:after="0" w:line="240" w:lineRule="auto"/>
      </w:pPr>
      <w:r>
        <w:separator/>
      </w:r>
    </w:p>
  </w:endnote>
  <w:endnote w:type="continuationSeparator" w:id="0">
    <w:p w14:paraId="5B340F12" w14:textId="77777777" w:rsidR="00B90321" w:rsidRDefault="00B90321" w:rsidP="002C3918">
      <w:pPr>
        <w:spacing w:after="0" w:line="240" w:lineRule="auto"/>
      </w:pPr>
      <w:r>
        <w:continuationSeparator/>
      </w:r>
    </w:p>
  </w:endnote>
  <w:endnote w:type="continuationNotice" w:id="1">
    <w:p w14:paraId="7A735E4B" w14:textId="77777777" w:rsidR="00B90321" w:rsidRDefault="00B90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258988"/>
      <w:docPartObj>
        <w:docPartGallery w:val="Page Numbers (Bottom of Page)"/>
        <w:docPartUnique/>
      </w:docPartObj>
    </w:sdtPr>
    <w:sdtEndPr>
      <w:rPr>
        <w:color w:val="7F7F7F" w:themeColor="background1" w:themeShade="7F"/>
        <w:spacing w:val="60"/>
      </w:rPr>
    </w:sdtEndPr>
    <w:sdtContent>
      <w:p w14:paraId="628C6795" w14:textId="14C212A4" w:rsidR="00B429BD" w:rsidRDefault="00B429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7408">
          <w:rPr>
            <w:noProof/>
          </w:rPr>
          <w:t>1</w:t>
        </w:r>
        <w:r>
          <w:rPr>
            <w:noProof/>
          </w:rPr>
          <w:fldChar w:fldCharType="end"/>
        </w:r>
        <w:r>
          <w:t xml:space="preserve"> | </w:t>
        </w:r>
        <w:r>
          <w:rPr>
            <w:color w:val="7F7F7F" w:themeColor="background1" w:themeShade="7F"/>
            <w:spacing w:val="60"/>
          </w:rPr>
          <w:t>Page</w:t>
        </w:r>
      </w:p>
    </w:sdtContent>
  </w:sdt>
  <w:p w14:paraId="3F6E97EB" w14:textId="77777777" w:rsidR="00B429BD" w:rsidRDefault="00B4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59B3E" w14:textId="77777777" w:rsidR="00B90321" w:rsidRDefault="00B90321" w:rsidP="002C3918">
      <w:pPr>
        <w:spacing w:after="0" w:line="240" w:lineRule="auto"/>
      </w:pPr>
      <w:r>
        <w:separator/>
      </w:r>
    </w:p>
  </w:footnote>
  <w:footnote w:type="continuationSeparator" w:id="0">
    <w:p w14:paraId="615CD668" w14:textId="77777777" w:rsidR="00B90321" w:rsidRDefault="00B90321" w:rsidP="002C3918">
      <w:pPr>
        <w:spacing w:after="0" w:line="240" w:lineRule="auto"/>
      </w:pPr>
      <w:r>
        <w:continuationSeparator/>
      </w:r>
    </w:p>
  </w:footnote>
  <w:footnote w:type="continuationNotice" w:id="1">
    <w:p w14:paraId="542B0F0B" w14:textId="77777777" w:rsidR="00B90321" w:rsidRDefault="00B90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BDE1" w14:textId="38DF797F" w:rsidR="002C3918" w:rsidRDefault="002C3918">
    <w:pPr>
      <w:pStyle w:val="Header"/>
    </w:pPr>
    <w:r>
      <w:ptab w:relativeTo="margin" w:alignment="right" w:leader="none"/>
    </w:r>
  </w:p>
  <w:p w14:paraId="58BC25AC" w14:textId="77777777" w:rsidR="00583F34" w:rsidRDefault="0058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8421A"/>
    <w:multiLevelType w:val="hybridMultilevel"/>
    <w:tmpl w:val="1E62097A"/>
    <w:lvl w:ilvl="0" w:tplc="82E8849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D38126D"/>
    <w:multiLevelType w:val="multilevel"/>
    <w:tmpl w:val="804076FC"/>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A08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34881"/>
    <w:multiLevelType w:val="hybridMultilevel"/>
    <w:tmpl w:val="82EC2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22A65"/>
    <w:multiLevelType w:val="hybridMultilevel"/>
    <w:tmpl w:val="3DFECE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A952D9"/>
    <w:multiLevelType w:val="hybridMultilevel"/>
    <w:tmpl w:val="AFCEF762"/>
    <w:lvl w:ilvl="0" w:tplc="FFFFFFFF">
      <w:start w:val="1"/>
      <w:numFmt w:val="decimal"/>
      <w:lvlText w:val="%1."/>
      <w:lvlJc w:val="left"/>
      <w:pPr>
        <w:ind w:left="887" w:hanging="733"/>
      </w:pPr>
      <w:rPr>
        <w:rFonts w:hint="default"/>
        <w:spacing w:val="-1"/>
        <w:w w:val="100"/>
        <w:lang w:val="fr-FR" w:eastAsia="en-US" w:bidi="ar-SA"/>
      </w:rPr>
    </w:lvl>
    <w:lvl w:ilvl="1" w:tplc="FFFFFFFF">
      <w:start w:val="1"/>
      <w:numFmt w:val="lowerLetter"/>
      <w:lvlText w:val="%2."/>
      <w:lvlJc w:val="left"/>
      <w:pPr>
        <w:ind w:left="1570" w:hanging="726"/>
      </w:pPr>
      <w:rPr>
        <w:rFonts w:ascii="Arial" w:eastAsia="Arial" w:hAnsi="Arial" w:cs="Arial" w:hint="default"/>
        <w:b w:val="0"/>
        <w:bCs w:val="0"/>
        <w:i w:val="0"/>
        <w:iCs w:val="0"/>
        <w:spacing w:val="-1"/>
        <w:w w:val="99"/>
        <w:sz w:val="20"/>
        <w:szCs w:val="20"/>
        <w:lang w:val="fr-FR" w:eastAsia="en-US" w:bidi="ar-SA"/>
      </w:rPr>
    </w:lvl>
    <w:lvl w:ilvl="2" w:tplc="FFFFFFFF">
      <w:numFmt w:val="bullet"/>
      <w:lvlText w:val="•"/>
      <w:lvlJc w:val="left"/>
      <w:pPr>
        <w:ind w:left="2475" w:hanging="726"/>
      </w:pPr>
      <w:rPr>
        <w:rFonts w:hint="default"/>
        <w:lang w:val="fr-FR" w:eastAsia="en-US" w:bidi="ar-SA"/>
      </w:rPr>
    </w:lvl>
    <w:lvl w:ilvl="3" w:tplc="FFFFFFFF">
      <w:numFmt w:val="bullet"/>
      <w:lvlText w:val="•"/>
      <w:lvlJc w:val="left"/>
      <w:pPr>
        <w:ind w:left="3371" w:hanging="726"/>
      </w:pPr>
      <w:rPr>
        <w:rFonts w:hint="default"/>
        <w:lang w:val="fr-FR" w:eastAsia="en-US" w:bidi="ar-SA"/>
      </w:rPr>
    </w:lvl>
    <w:lvl w:ilvl="4" w:tplc="FFFFFFFF">
      <w:numFmt w:val="bullet"/>
      <w:lvlText w:val="•"/>
      <w:lvlJc w:val="left"/>
      <w:pPr>
        <w:ind w:left="4266" w:hanging="726"/>
      </w:pPr>
      <w:rPr>
        <w:rFonts w:hint="default"/>
        <w:lang w:val="fr-FR" w:eastAsia="en-US" w:bidi="ar-SA"/>
      </w:rPr>
    </w:lvl>
    <w:lvl w:ilvl="5" w:tplc="FFFFFFFF">
      <w:numFmt w:val="bullet"/>
      <w:lvlText w:val="•"/>
      <w:lvlJc w:val="left"/>
      <w:pPr>
        <w:ind w:left="5162" w:hanging="726"/>
      </w:pPr>
      <w:rPr>
        <w:rFonts w:hint="default"/>
        <w:lang w:val="fr-FR" w:eastAsia="en-US" w:bidi="ar-SA"/>
      </w:rPr>
    </w:lvl>
    <w:lvl w:ilvl="6" w:tplc="FFFFFFFF">
      <w:numFmt w:val="bullet"/>
      <w:lvlText w:val="•"/>
      <w:lvlJc w:val="left"/>
      <w:pPr>
        <w:ind w:left="6057" w:hanging="726"/>
      </w:pPr>
      <w:rPr>
        <w:rFonts w:hint="default"/>
        <w:lang w:val="fr-FR" w:eastAsia="en-US" w:bidi="ar-SA"/>
      </w:rPr>
    </w:lvl>
    <w:lvl w:ilvl="7" w:tplc="FFFFFFFF">
      <w:numFmt w:val="bullet"/>
      <w:lvlText w:val="•"/>
      <w:lvlJc w:val="left"/>
      <w:pPr>
        <w:ind w:left="6953" w:hanging="726"/>
      </w:pPr>
      <w:rPr>
        <w:rFonts w:hint="default"/>
        <w:lang w:val="fr-FR" w:eastAsia="en-US" w:bidi="ar-SA"/>
      </w:rPr>
    </w:lvl>
    <w:lvl w:ilvl="8" w:tplc="FFFFFFFF">
      <w:numFmt w:val="bullet"/>
      <w:lvlText w:val="•"/>
      <w:lvlJc w:val="left"/>
      <w:pPr>
        <w:ind w:left="7848" w:hanging="726"/>
      </w:pPr>
      <w:rPr>
        <w:rFonts w:hint="default"/>
        <w:lang w:val="fr-FR" w:eastAsia="en-US" w:bidi="ar-SA"/>
      </w:rPr>
    </w:lvl>
  </w:abstractNum>
  <w:abstractNum w:abstractNumId="6" w15:restartNumberingAfterBreak="0">
    <w:nsid w:val="37D06F68"/>
    <w:multiLevelType w:val="hybridMultilevel"/>
    <w:tmpl w:val="3A58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2431C"/>
    <w:multiLevelType w:val="hybridMultilevel"/>
    <w:tmpl w:val="AFCEF762"/>
    <w:lvl w:ilvl="0" w:tplc="F980670E">
      <w:start w:val="1"/>
      <w:numFmt w:val="decimal"/>
      <w:lvlText w:val="%1."/>
      <w:lvlJc w:val="left"/>
      <w:pPr>
        <w:ind w:left="887" w:hanging="733"/>
      </w:pPr>
      <w:rPr>
        <w:rFonts w:hint="default"/>
        <w:spacing w:val="-1"/>
        <w:w w:val="100"/>
        <w:lang w:val="fr-FR" w:eastAsia="en-US" w:bidi="ar-SA"/>
      </w:rPr>
    </w:lvl>
    <w:lvl w:ilvl="1" w:tplc="F51E4900">
      <w:start w:val="1"/>
      <w:numFmt w:val="lowerLetter"/>
      <w:lvlText w:val="%2."/>
      <w:lvlJc w:val="left"/>
      <w:pPr>
        <w:ind w:left="1570" w:hanging="726"/>
      </w:pPr>
      <w:rPr>
        <w:rFonts w:ascii="Arial" w:eastAsia="Arial" w:hAnsi="Arial" w:cs="Arial" w:hint="default"/>
        <w:b w:val="0"/>
        <w:bCs w:val="0"/>
        <w:i w:val="0"/>
        <w:iCs w:val="0"/>
        <w:spacing w:val="-1"/>
        <w:w w:val="99"/>
        <w:sz w:val="20"/>
        <w:szCs w:val="20"/>
        <w:lang w:val="fr-FR" w:eastAsia="en-US" w:bidi="ar-SA"/>
      </w:rPr>
    </w:lvl>
    <w:lvl w:ilvl="2" w:tplc="11462B1A">
      <w:numFmt w:val="bullet"/>
      <w:lvlText w:val="•"/>
      <w:lvlJc w:val="left"/>
      <w:pPr>
        <w:ind w:left="2475" w:hanging="726"/>
      </w:pPr>
      <w:rPr>
        <w:rFonts w:hint="default"/>
        <w:lang w:val="fr-FR" w:eastAsia="en-US" w:bidi="ar-SA"/>
      </w:rPr>
    </w:lvl>
    <w:lvl w:ilvl="3" w:tplc="F0C6A338">
      <w:numFmt w:val="bullet"/>
      <w:lvlText w:val="•"/>
      <w:lvlJc w:val="left"/>
      <w:pPr>
        <w:ind w:left="3371" w:hanging="726"/>
      </w:pPr>
      <w:rPr>
        <w:rFonts w:hint="default"/>
        <w:lang w:val="fr-FR" w:eastAsia="en-US" w:bidi="ar-SA"/>
      </w:rPr>
    </w:lvl>
    <w:lvl w:ilvl="4" w:tplc="41B2D184">
      <w:numFmt w:val="bullet"/>
      <w:lvlText w:val="•"/>
      <w:lvlJc w:val="left"/>
      <w:pPr>
        <w:ind w:left="4266" w:hanging="726"/>
      </w:pPr>
      <w:rPr>
        <w:rFonts w:hint="default"/>
        <w:lang w:val="fr-FR" w:eastAsia="en-US" w:bidi="ar-SA"/>
      </w:rPr>
    </w:lvl>
    <w:lvl w:ilvl="5" w:tplc="6B68D3F6">
      <w:numFmt w:val="bullet"/>
      <w:lvlText w:val="•"/>
      <w:lvlJc w:val="left"/>
      <w:pPr>
        <w:ind w:left="5162" w:hanging="726"/>
      </w:pPr>
      <w:rPr>
        <w:rFonts w:hint="default"/>
        <w:lang w:val="fr-FR" w:eastAsia="en-US" w:bidi="ar-SA"/>
      </w:rPr>
    </w:lvl>
    <w:lvl w:ilvl="6" w:tplc="0BEA8906">
      <w:numFmt w:val="bullet"/>
      <w:lvlText w:val="•"/>
      <w:lvlJc w:val="left"/>
      <w:pPr>
        <w:ind w:left="6057" w:hanging="726"/>
      </w:pPr>
      <w:rPr>
        <w:rFonts w:hint="default"/>
        <w:lang w:val="fr-FR" w:eastAsia="en-US" w:bidi="ar-SA"/>
      </w:rPr>
    </w:lvl>
    <w:lvl w:ilvl="7" w:tplc="362806B2">
      <w:numFmt w:val="bullet"/>
      <w:lvlText w:val="•"/>
      <w:lvlJc w:val="left"/>
      <w:pPr>
        <w:ind w:left="6953" w:hanging="726"/>
      </w:pPr>
      <w:rPr>
        <w:rFonts w:hint="default"/>
        <w:lang w:val="fr-FR" w:eastAsia="en-US" w:bidi="ar-SA"/>
      </w:rPr>
    </w:lvl>
    <w:lvl w:ilvl="8" w:tplc="357AEFB0">
      <w:numFmt w:val="bullet"/>
      <w:lvlText w:val="•"/>
      <w:lvlJc w:val="left"/>
      <w:pPr>
        <w:ind w:left="7848" w:hanging="726"/>
      </w:pPr>
      <w:rPr>
        <w:rFonts w:hint="default"/>
        <w:lang w:val="fr-FR" w:eastAsia="en-US" w:bidi="ar-SA"/>
      </w:rPr>
    </w:lvl>
  </w:abstractNum>
  <w:abstractNum w:abstractNumId="8" w15:restartNumberingAfterBreak="0">
    <w:nsid w:val="6FD161DC"/>
    <w:multiLevelType w:val="hybridMultilevel"/>
    <w:tmpl w:val="69F688E6"/>
    <w:lvl w:ilvl="0" w:tplc="5DA2815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7FA6546E"/>
    <w:multiLevelType w:val="hybridMultilevel"/>
    <w:tmpl w:val="2518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83636">
    <w:abstractNumId w:val="2"/>
  </w:num>
  <w:num w:numId="2" w16cid:durableId="1880821410">
    <w:abstractNumId w:val="9"/>
  </w:num>
  <w:num w:numId="3" w16cid:durableId="2083402609">
    <w:abstractNumId w:val="4"/>
  </w:num>
  <w:num w:numId="4" w16cid:durableId="43523429">
    <w:abstractNumId w:val="3"/>
  </w:num>
  <w:num w:numId="5" w16cid:durableId="569730465">
    <w:abstractNumId w:val="6"/>
  </w:num>
  <w:num w:numId="6" w16cid:durableId="1266888319">
    <w:abstractNumId w:val="1"/>
  </w:num>
  <w:num w:numId="7" w16cid:durableId="1717193968">
    <w:abstractNumId w:val="0"/>
  </w:num>
  <w:num w:numId="8" w16cid:durableId="91975481">
    <w:abstractNumId w:val="8"/>
  </w:num>
  <w:num w:numId="9" w16cid:durableId="1759255389">
    <w:abstractNumId w:val="7"/>
  </w:num>
  <w:num w:numId="10" w16cid:durableId="393890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18"/>
    <w:rsid w:val="000361D2"/>
    <w:rsid w:val="000631AF"/>
    <w:rsid w:val="000A466A"/>
    <w:rsid w:val="000B5098"/>
    <w:rsid w:val="000F0571"/>
    <w:rsid w:val="001147FC"/>
    <w:rsid w:val="001442E7"/>
    <w:rsid w:val="001A3F82"/>
    <w:rsid w:val="001F05A8"/>
    <w:rsid w:val="002329BF"/>
    <w:rsid w:val="002B01F9"/>
    <w:rsid w:val="002B1DD3"/>
    <w:rsid w:val="002C33E2"/>
    <w:rsid w:val="002C3918"/>
    <w:rsid w:val="002C7717"/>
    <w:rsid w:val="002D34ED"/>
    <w:rsid w:val="002F6F83"/>
    <w:rsid w:val="003071EF"/>
    <w:rsid w:val="00321EF5"/>
    <w:rsid w:val="0033372A"/>
    <w:rsid w:val="00353850"/>
    <w:rsid w:val="003560F2"/>
    <w:rsid w:val="003572C4"/>
    <w:rsid w:val="003573D3"/>
    <w:rsid w:val="003772CE"/>
    <w:rsid w:val="003B527E"/>
    <w:rsid w:val="003B7216"/>
    <w:rsid w:val="003D59E4"/>
    <w:rsid w:val="004568B1"/>
    <w:rsid w:val="004C1A43"/>
    <w:rsid w:val="004E18BE"/>
    <w:rsid w:val="004E7408"/>
    <w:rsid w:val="00517091"/>
    <w:rsid w:val="0052405C"/>
    <w:rsid w:val="00536220"/>
    <w:rsid w:val="005424D8"/>
    <w:rsid w:val="0056389E"/>
    <w:rsid w:val="00583F34"/>
    <w:rsid w:val="005A7C8E"/>
    <w:rsid w:val="005B0780"/>
    <w:rsid w:val="006557C3"/>
    <w:rsid w:val="00657DBD"/>
    <w:rsid w:val="006658C3"/>
    <w:rsid w:val="00671D77"/>
    <w:rsid w:val="00674F40"/>
    <w:rsid w:val="006B6B99"/>
    <w:rsid w:val="006C60E8"/>
    <w:rsid w:val="006C675A"/>
    <w:rsid w:val="006D32BF"/>
    <w:rsid w:val="00726CBC"/>
    <w:rsid w:val="0074504A"/>
    <w:rsid w:val="00753F38"/>
    <w:rsid w:val="007C349B"/>
    <w:rsid w:val="007C539B"/>
    <w:rsid w:val="007D1F0A"/>
    <w:rsid w:val="007F54A5"/>
    <w:rsid w:val="00876D21"/>
    <w:rsid w:val="00891841"/>
    <w:rsid w:val="00896BF4"/>
    <w:rsid w:val="008B605A"/>
    <w:rsid w:val="008D4255"/>
    <w:rsid w:val="0091446E"/>
    <w:rsid w:val="00917531"/>
    <w:rsid w:val="00974948"/>
    <w:rsid w:val="009A59C9"/>
    <w:rsid w:val="009E6155"/>
    <w:rsid w:val="00A16D6E"/>
    <w:rsid w:val="00A5666B"/>
    <w:rsid w:val="00A61BBD"/>
    <w:rsid w:val="00AC75E8"/>
    <w:rsid w:val="00B2514B"/>
    <w:rsid w:val="00B26352"/>
    <w:rsid w:val="00B429BD"/>
    <w:rsid w:val="00B80D3E"/>
    <w:rsid w:val="00B90321"/>
    <w:rsid w:val="00BB2781"/>
    <w:rsid w:val="00BB53F3"/>
    <w:rsid w:val="00BC7CD8"/>
    <w:rsid w:val="00BD4D2F"/>
    <w:rsid w:val="00BD624B"/>
    <w:rsid w:val="00BF4DE4"/>
    <w:rsid w:val="00C16F37"/>
    <w:rsid w:val="00C41797"/>
    <w:rsid w:val="00C7311F"/>
    <w:rsid w:val="00C80C8B"/>
    <w:rsid w:val="00C927EC"/>
    <w:rsid w:val="00CE39B9"/>
    <w:rsid w:val="00CF288E"/>
    <w:rsid w:val="00D119FC"/>
    <w:rsid w:val="00D12392"/>
    <w:rsid w:val="00D32A53"/>
    <w:rsid w:val="00D4283B"/>
    <w:rsid w:val="00D87860"/>
    <w:rsid w:val="00DA1C8C"/>
    <w:rsid w:val="00DC5599"/>
    <w:rsid w:val="00DC6715"/>
    <w:rsid w:val="00DD51DE"/>
    <w:rsid w:val="00DF34B2"/>
    <w:rsid w:val="00E02EF8"/>
    <w:rsid w:val="00E1483A"/>
    <w:rsid w:val="00E271FF"/>
    <w:rsid w:val="00E51AAF"/>
    <w:rsid w:val="00E81CE6"/>
    <w:rsid w:val="00ED54B7"/>
    <w:rsid w:val="00EF469C"/>
    <w:rsid w:val="00F12E0C"/>
    <w:rsid w:val="00F236B5"/>
    <w:rsid w:val="00F31C13"/>
    <w:rsid w:val="00F45880"/>
    <w:rsid w:val="00F45D39"/>
    <w:rsid w:val="00F644F6"/>
    <w:rsid w:val="4F324BED"/>
    <w:rsid w:val="5995DB0F"/>
    <w:rsid w:val="6E2B9C16"/>
    <w:rsid w:val="7DF2E3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E09E9"/>
  <w15:chartTrackingRefBased/>
  <w15:docId w15:val="{155631C6-0B05-45FD-A10F-FE631426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link w:val="Heading1Char"/>
    <w:uiPriority w:val="9"/>
    <w:qFormat/>
    <w:rsid w:val="00353850"/>
    <w:pPr>
      <w:widowControl w:val="0"/>
      <w:autoSpaceDE w:val="0"/>
      <w:autoSpaceDN w:val="0"/>
      <w:spacing w:before="117" w:after="0" w:line="240" w:lineRule="auto"/>
      <w:ind w:left="1079" w:right="1039"/>
      <w:jc w:val="center"/>
      <w:outlineLvl w:val="0"/>
    </w:pPr>
    <w:rPr>
      <w:rFonts w:ascii="Arial" w:eastAsia="Arial" w:hAnsi="Arial" w:cs="Arial"/>
      <w:b/>
      <w:bCs/>
      <w:sz w:val="25"/>
      <w:szCs w:val="2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18"/>
    <w:rPr>
      <w:lang w:val="en-CA"/>
    </w:rPr>
  </w:style>
  <w:style w:type="paragraph" w:styleId="Footer">
    <w:name w:val="footer"/>
    <w:basedOn w:val="Normal"/>
    <w:link w:val="FooterChar"/>
    <w:uiPriority w:val="99"/>
    <w:unhideWhenUsed/>
    <w:rsid w:val="002C3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18"/>
    <w:rPr>
      <w:lang w:val="en-CA"/>
    </w:rPr>
  </w:style>
  <w:style w:type="table" w:styleId="TableGrid">
    <w:name w:val="Table Grid"/>
    <w:basedOn w:val="TableNormal"/>
    <w:uiPriority w:val="39"/>
    <w:rsid w:val="002C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1F0A"/>
    <w:pPr>
      <w:ind w:left="720"/>
      <w:contextualSpacing/>
    </w:pPr>
  </w:style>
  <w:style w:type="paragraph" w:styleId="BalloonText">
    <w:name w:val="Balloon Text"/>
    <w:basedOn w:val="Normal"/>
    <w:link w:val="BalloonTextChar"/>
    <w:uiPriority w:val="99"/>
    <w:semiHidden/>
    <w:unhideWhenUsed/>
    <w:rsid w:val="000F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71"/>
    <w:rPr>
      <w:rFonts w:ascii="Segoe UI" w:hAnsi="Segoe UI" w:cs="Segoe UI"/>
      <w:sz w:val="18"/>
      <w:szCs w:val="18"/>
      <w:lang w:val="en-CA"/>
    </w:rPr>
  </w:style>
  <w:style w:type="character" w:styleId="CommentReference">
    <w:name w:val="annotation reference"/>
    <w:basedOn w:val="DefaultParagraphFont"/>
    <w:uiPriority w:val="99"/>
    <w:semiHidden/>
    <w:unhideWhenUsed/>
    <w:rsid w:val="004E7408"/>
    <w:rPr>
      <w:sz w:val="16"/>
      <w:szCs w:val="16"/>
    </w:rPr>
  </w:style>
  <w:style w:type="paragraph" w:styleId="CommentText">
    <w:name w:val="annotation text"/>
    <w:basedOn w:val="Normal"/>
    <w:link w:val="CommentTextChar"/>
    <w:uiPriority w:val="99"/>
    <w:semiHidden/>
    <w:unhideWhenUsed/>
    <w:rsid w:val="004E7408"/>
    <w:pPr>
      <w:spacing w:line="240" w:lineRule="auto"/>
    </w:pPr>
    <w:rPr>
      <w:sz w:val="20"/>
      <w:szCs w:val="20"/>
    </w:rPr>
  </w:style>
  <w:style w:type="character" w:customStyle="1" w:styleId="CommentTextChar">
    <w:name w:val="Comment Text Char"/>
    <w:basedOn w:val="DefaultParagraphFont"/>
    <w:link w:val="CommentText"/>
    <w:uiPriority w:val="99"/>
    <w:semiHidden/>
    <w:rsid w:val="004E7408"/>
    <w:rPr>
      <w:sz w:val="20"/>
      <w:szCs w:val="20"/>
      <w:lang w:val="en-CA"/>
    </w:rPr>
  </w:style>
  <w:style w:type="paragraph" w:styleId="CommentSubject">
    <w:name w:val="annotation subject"/>
    <w:basedOn w:val="CommentText"/>
    <w:next w:val="CommentText"/>
    <w:link w:val="CommentSubjectChar"/>
    <w:uiPriority w:val="99"/>
    <w:semiHidden/>
    <w:unhideWhenUsed/>
    <w:rsid w:val="004E7408"/>
    <w:rPr>
      <w:b/>
      <w:bCs/>
    </w:rPr>
  </w:style>
  <w:style w:type="character" w:customStyle="1" w:styleId="CommentSubjectChar">
    <w:name w:val="Comment Subject Char"/>
    <w:basedOn w:val="CommentTextChar"/>
    <w:link w:val="CommentSubject"/>
    <w:uiPriority w:val="99"/>
    <w:semiHidden/>
    <w:rsid w:val="004E7408"/>
    <w:rPr>
      <w:b/>
      <w:bCs/>
      <w:sz w:val="20"/>
      <w:szCs w:val="20"/>
      <w:lang w:val="en-CA"/>
    </w:rPr>
  </w:style>
  <w:style w:type="paragraph" w:styleId="Revision">
    <w:name w:val="Revision"/>
    <w:hidden/>
    <w:uiPriority w:val="99"/>
    <w:semiHidden/>
    <w:rsid w:val="002C7717"/>
    <w:pPr>
      <w:spacing w:after="0" w:line="240" w:lineRule="auto"/>
    </w:pPr>
    <w:rPr>
      <w:lang w:val="en-CA"/>
    </w:rPr>
  </w:style>
  <w:style w:type="character" w:customStyle="1" w:styleId="Heading1Char">
    <w:name w:val="Heading 1 Char"/>
    <w:basedOn w:val="DefaultParagraphFont"/>
    <w:link w:val="Heading1"/>
    <w:uiPriority w:val="9"/>
    <w:rsid w:val="00353850"/>
    <w:rPr>
      <w:rFonts w:ascii="Arial" w:eastAsia="Arial" w:hAnsi="Arial" w:cs="Arial"/>
      <w:b/>
      <w:bCs/>
      <w:sz w:val="25"/>
      <w:szCs w:val="25"/>
      <w:lang w:val="fr-FR"/>
    </w:rPr>
  </w:style>
  <w:style w:type="paragraph" w:styleId="BodyText">
    <w:name w:val="Body Text"/>
    <w:basedOn w:val="Normal"/>
    <w:link w:val="BodyTextChar"/>
    <w:uiPriority w:val="1"/>
    <w:qFormat/>
    <w:rsid w:val="009A59C9"/>
    <w:pPr>
      <w:widowControl w:val="0"/>
      <w:autoSpaceDE w:val="0"/>
      <w:autoSpaceDN w:val="0"/>
      <w:spacing w:after="0" w:line="240" w:lineRule="auto"/>
    </w:pPr>
    <w:rPr>
      <w:rFonts w:ascii="Arial" w:eastAsia="Arial" w:hAnsi="Arial" w:cs="Arial"/>
      <w:sz w:val="20"/>
      <w:szCs w:val="20"/>
      <w:lang w:val="fr-FR"/>
    </w:rPr>
  </w:style>
  <w:style w:type="character" w:customStyle="1" w:styleId="BodyTextChar">
    <w:name w:val="Body Text Char"/>
    <w:basedOn w:val="DefaultParagraphFont"/>
    <w:link w:val="BodyText"/>
    <w:uiPriority w:val="1"/>
    <w:rsid w:val="009A59C9"/>
    <w:rPr>
      <w:rFonts w:ascii="Arial" w:eastAsia="Arial" w:hAnsi="Arial" w:cs="Arial"/>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FB06-99FE-4B8C-8048-BCE5BCD7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Company>Government of Newfoundland and Labrador</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Kate</dc:creator>
  <cp:keywords/>
  <dc:description/>
  <cp:lastModifiedBy>CSCJA/ACJCS Info</cp:lastModifiedBy>
  <cp:revision>29</cp:revision>
  <cp:lastPrinted>2023-09-21T14:36:00Z</cp:lastPrinted>
  <dcterms:created xsi:type="dcterms:W3CDTF">2023-11-15T05:26:00Z</dcterms:created>
  <dcterms:modified xsi:type="dcterms:W3CDTF">2024-04-13T02:04:00Z</dcterms:modified>
</cp:coreProperties>
</file>